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997E7">
      <w:pPr>
        <w:pStyle w:val="2"/>
        <w:numPr>
          <w:ilvl w:val="0"/>
          <w:numId w:val="0"/>
        </w:numPr>
        <w:spacing w:line="240" w:lineRule="auto"/>
        <w:jc w:val="center"/>
        <w:rPr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选课操作指南</w:t>
      </w:r>
    </w:p>
    <w:p w14:paraId="305B9757">
      <w:pPr>
        <w:pStyle w:val="2"/>
        <w:numPr>
          <w:ilvl w:val="0"/>
          <w:numId w:val="0"/>
        </w:numPr>
        <w:spacing w:line="240" w:lineRule="auto"/>
        <w:ind w:firstLine="280" w:firstLineChars="100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校园网</w:t>
      </w:r>
      <w:r>
        <w:rPr>
          <w:sz w:val="28"/>
          <w:szCs w:val="28"/>
        </w:rPr>
        <w:t>登录方式</w:t>
      </w:r>
    </w:p>
    <w:p w14:paraId="79E3398A">
      <w:pPr>
        <w:spacing w:line="240" w:lineRule="auto"/>
        <w:ind w:firstLine="480" w:firstLineChars="200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  <w:t>选课操作只能在连接校园网的条件下才可以进行，登录方式可参考如下步骤：</w:t>
      </w:r>
    </w:p>
    <w:p w14:paraId="7E5D916E">
      <w:pPr>
        <w:pStyle w:val="40"/>
        <w:numPr>
          <w:ilvl w:val="0"/>
          <w:numId w:val="2"/>
        </w:numPr>
        <w:spacing w:line="240" w:lineRule="auto"/>
        <w:jc w:val="both"/>
        <w:rPr>
          <w:rFonts w:hint="eastAsia" w:ascii="黑体" w:hAnsi="黑体" w:eastAsia="黑体" w:cs="黑体"/>
          <w:b w:val="0"/>
          <w:bCs w:val="0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上网设备W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 xml:space="preserve">i- 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F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i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连接校内无线SISU-N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ew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，会自动弹出校园网登录界面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eastAsia="zh-CN"/>
        </w:rPr>
        <w:t>。办理了校园网套餐的学生，可选择“上网登录”，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没有办理校园网套餐的学生选择“内网登录”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eastAsia="zh-CN"/>
        </w:rPr>
        <w:t>。</w:t>
      </w:r>
    </w:p>
    <w:p w14:paraId="08BC6F00">
      <w:pPr>
        <w:pStyle w:val="40"/>
        <w:widowControl w:val="0"/>
        <w:numPr>
          <w:ilvl w:val="0"/>
          <w:numId w:val="0"/>
        </w:numPr>
        <w:spacing w:before="0" w:after="0" w:line="240" w:lineRule="auto"/>
        <w:jc w:val="center"/>
        <w:rPr>
          <w:rFonts w:hint="eastAsia" w:ascii="黑体" w:hAnsi="黑体" w:eastAsia="黑体" w:cs="黑体"/>
          <w:b w:val="0"/>
          <w:bCs w:val="0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eastAsia="zh-CN"/>
        </w:rPr>
        <w:drawing>
          <wp:inline distT="0" distB="0" distL="114300" distR="114300">
            <wp:extent cx="3803015" cy="2405380"/>
            <wp:effectExtent l="0" t="0" r="6985" b="2540"/>
            <wp:docPr id="7" name="图片 7" descr="f19d40421962eafa13412d0462f4c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19d40421962eafa13412d0462f4cd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03015" cy="240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B01C0">
      <w:pPr>
        <w:pStyle w:val="40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输入学号和密码（密码为数字校园密码） 登录，登录成功后会显示“你已经成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功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登录”并自动跳转到川外主页，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进入办事大厅首页http://ehall.sisu.edu.cn/new/index.html，再点击本科教务，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这样你就可以访问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本科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教务系统选课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eastAsia="zh-CN"/>
        </w:rPr>
        <w:t>了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。</w:t>
      </w:r>
    </w:p>
    <w:p w14:paraId="7C43B7BA">
      <w:pPr>
        <w:pStyle w:val="4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</w:p>
    <w:p w14:paraId="3AAA956F">
      <w:pPr>
        <w:pStyle w:val="40"/>
        <w:spacing w:line="240" w:lineRule="auto"/>
        <w:ind w:left="720" w:firstLine="0" w:firstLineChars="0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Tip：如选择SISU-N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ew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无线连接后无法自动弹出登录页面，可以在浏览器里输入地址：10.104.0.113；或无线断开连接再重新选择SISU-N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ew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连接。登录密码为数字校园密码，如密码错误根据</w:t>
      </w:r>
      <w:r>
        <w:rPr>
          <w:rStyle w:val="20"/>
          <w:rFonts w:hint="eastAsia" w:ascii="黑体" w:hAnsi="黑体" w:eastAsia="黑体" w:cs="黑体"/>
          <w:b w:val="0"/>
          <w:bCs w:val="0"/>
          <w:sz w:val="24"/>
          <w:szCs w:val="24"/>
        </w:rPr>
        <w:t>https://nic.sisu.edu.cn/cyfw/mmfw/index.htm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密码服务解决。</w:t>
      </w:r>
    </w:p>
    <w:p w14:paraId="1579A6AB">
      <w:pPr>
        <w:pStyle w:val="2"/>
        <w:numPr>
          <w:ilvl w:val="0"/>
          <w:numId w:val="0"/>
        </w:numPr>
        <w:spacing w:line="240" w:lineRule="auto"/>
        <w:ind w:firstLine="280" w:firstLineChars="100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本科教务系统登录方式</w:t>
      </w:r>
    </w:p>
    <w:p w14:paraId="1803055A">
      <w:pPr>
        <w:spacing w:line="240" w:lineRule="auto"/>
        <w:ind w:firstLine="480" w:firstLineChars="200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  <w:t>本科教务系统访问提供网上办事大厅和本地登录两种方式，同学们可自由选择。</w:t>
      </w:r>
    </w:p>
    <w:p w14:paraId="7586CFCC">
      <w:pPr>
        <w:numPr>
          <w:ilvl w:val="0"/>
          <w:numId w:val="3"/>
        </w:numPr>
        <w:spacing w:line="240" w:lineRule="auto"/>
        <w:ind w:firstLine="480" w:firstLineChars="200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  <w:t>校园网办事大厅登录本科教务系统进行选课。</w:t>
      </w:r>
    </w:p>
    <w:p w14:paraId="0A5BB622">
      <w:pPr>
        <w:numPr>
          <w:ilvl w:val="0"/>
          <w:numId w:val="0"/>
        </w:numPr>
        <w:spacing w:before="80" w:after="100" w:line="240" w:lineRule="auto"/>
        <w:jc w:val="center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4964430" cy="2388235"/>
            <wp:effectExtent l="0" t="0" r="3810" b="4445"/>
            <wp:docPr id="2" name="图片 2" descr="XGAMZIS`5~2(L%J80JMJZP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XGAMZIS`5~2(L%J80JMJZP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4430" cy="238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2E5FC">
      <w:pPr>
        <w:numPr>
          <w:ilvl w:val="0"/>
          <w:numId w:val="0"/>
        </w:numPr>
        <w:spacing w:before="80" w:after="100" w:line="240" w:lineRule="auto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</w:pPr>
    </w:p>
    <w:p w14:paraId="3A673E51">
      <w:pPr>
        <w:numPr>
          <w:ilvl w:val="0"/>
          <w:numId w:val="3"/>
        </w:numPr>
        <w:spacing w:line="240" w:lineRule="auto"/>
        <w:ind w:left="0" w:leftChars="0" w:firstLine="480" w:firstLineChars="200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 xml:space="preserve"> 本科教务系统本地登录。选课学生电脑连接校园网后，于9月28日10点后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访问</w:t>
      </w: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</w:rPr>
        <w:instrText xml:space="preserve"> HYPERLINK "https://jwms.sisu.edu.cn/student/login" </w:instrText>
      </w: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</w:rPr>
        <w:fldChar w:fldCharType="separate"/>
      </w:r>
      <w:r>
        <w:rPr>
          <w:rStyle w:val="20"/>
          <w:rFonts w:hint="eastAsia" w:ascii="黑体" w:hAnsi="黑体" w:eastAsia="黑体" w:cs="黑体"/>
          <w:b w:val="0"/>
          <w:bCs w:val="0"/>
          <w:color w:val="auto"/>
          <w:sz w:val="24"/>
          <w:szCs w:val="24"/>
        </w:rPr>
        <w:t>https://jwms.sisu.edu.cn/student/login</w:t>
      </w: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  <w:t>，在</w:t>
      </w: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  <w:t>登录界面，用户名为学号，密码为sisu+身份证号后六位，如sisu654321。登录验证成功后即可进行选课操作。</w:t>
      </w:r>
    </w:p>
    <w:p w14:paraId="3E089BC3">
      <w:pPr>
        <w:numPr>
          <w:ilvl w:val="0"/>
          <w:numId w:val="3"/>
        </w:numPr>
        <w:spacing w:line="240" w:lineRule="auto"/>
        <w:ind w:left="0" w:leftChars="0" w:firstLine="480" w:firstLineChars="200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  <w:t>其他事项</w:t>
      </w:r>
    </w:p>
    <w:p w14:paraId="0B3C4CE2">
      <w:pPr>
        <w:numPr>
          <w:ilvl w:val="0"/>
          <w:numId w:val="0"/>
        </w:numPr>
        <w:spacing w:line="240" w:lineRule="auto"/>
        <w:ind w:firstLine="480" w:firstLineChars="200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  <w:t>1.学生可在提供的两种登录验证方式中选择其中一种，建议提早登录，错开验证高峰。有登录问题及时联系023-65466131、65385257解决。</w:t>
      </w:r>
    </w:p>
    <w:p w14:paraId="570BC418">
      <w:pPr>
        <w:numPr>
          <w:ilvl w:val="0"/>
          <w:numId w:val="0"/>
        </w:numPr>
        <w:spacing w:line="240" w:lineRule="auto"/>
        <w:ind w:firstLine="480" w:firstLineChars="200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  <w:t>2.选课期间，学校开放歌乐楼</w:t>
      </w: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</w:rPr>
        <w:t>A301</w:t>
      </w: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  <w:t>、</w:t>
      </w: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</w:rPr>
        <w:t>A308</w:t>
      </w: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  <w:t>教室供同学们选课使用。教室电脑为校园网环境，不需要进行网络连接操作。</w:t>
      </w:r>
    </w:p>
    <w:p w14:paraId="5AC026C0">
      <w:pPr>
        <w:numPr>
          <w:ilvl w:val="0"/>
          <w:numId w:val="0"/>
        </w:numPr>
        <w:spacing w:line="240" w:lineRule="auto"/>
        <w:ind w:firstLine="480" w:firstLineChars="200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  <w:t>3.学生</w:t>
      </w: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</w:rPr>
        <w:t>选课完成之后请登录本科教务系统查看自己的课表，</w:t>
      </w: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  <w:t>最终选课结果</w:t>
      </w: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</w:rPr>
        <w:t>以课表上显示的课程为准。</w:t>
      </w:r>
    </w:p>
    <w:p w14:paraId="7FAD5084">
      <w:pPr>
        <w:pStyle w:val="2"/>
        <w:numPr>
          <w:ilvl w:val="0"/>
          <w:numId w:val="0"/>
        </w:numPr>
        <w:spacing w:line="240" w:lineRule="auto"/>
        <w:ind w:firstLine="280" w:firstLineChars="100"/>
        <w:rPr>
          <w:rFonts w:hint="eastAsia" w:ascii="黑体" w:hAnsi="黑体" w:eastAsia="黑体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选课流程</w:t>
      </w:r>
    </w:p>
    <w:p w14:paraId="06CDF63A">
      <w:pPr>
        <w:spacing w:line="240" w:lineRule="auto"/>
        <w:ind w:firstLine="0" w:firstLineChars="0"/>
        <w:rPr>
          <w:rFonts w:ascii="黑体" w:hAnsi="黑体" w:eastAsia="黑体"/>
          <w:lang w:val="en-US"/>
        </w:rPr>
      </w:pPr>
    </w:p>
    <w:p w14:paraId="6CAA69F2">
      <w:pPr>
        <w:pStyle w:val="5"/>
        <w:numPr>
          <w:ilvl w:val="2"/>
          <w:numId w:val="4"/>
        </w:numPr>
        <w:spacing w:line="240" w:lineRule="auto"/>
        <w:ind w:left="0" w:leftChars="0" w:firstLine="0" w:firstLineChars="0"/>
        <w:rPr>
          <w:sz w:val="32"/>
          <w:szCs w:val="32"/>
        </w:rPr>
      </w:pPr>
      <w:r>
        <w:rPr>
          <w:rFonts w:hint="eastAsia"/>
          <w:sz w:val="32"/>
          <w:szCs w:val="32"/>
        </w:rPr>
        <w:t>选课菜单</w:t>
      </w:r>
    </w:p>
    <w:p w14:paraId="0D7B3933">
      <w:pPr>
        <w:pStyle w:val="40"/>
        <w:numPr>
          <w:ilvl w:val="0"/>
          <w:numId w:val="5"/>
        </w:numPr>
        <w:spacing w:line="240" w:lineRule="auto"/>
        <w:ind w:firstLineChars="0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登录</w:t>
      </w:r>
      <w:r>
        <w:rPr>
          <w:rFonts w:hint="eastAsia" w:ascii="黑体" w:hAnsi="黑体" w:eastAsia="黑体"/>
          <w:color w:val="000000" w:themeColor="text1"/>
          <w:sz w:val="22"/>
          <w:szCs w:val="21"/>
          <w:lang w:val="en-US" w:eastAsia="zh-CN"/>
          <w14:textFill>
            <w14:solidFill>
              <w14:schemeClr w14:val="tx1"/>
            </w14:solidFill>
          </w14:textFill>
        </w:rPr>
        <w:t>本科教务系统</w:t>
      </w: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后从快捷入口中选择【选课】菜单，进入选课页面。</w:t>
      </w:r>
    </w:p>
    <w:p w14:paraId="020DF825">
      <w:pPr>
        <w:spacing w:line="240" w:lineRule="auto"/>
        <w:ind w:firstLine="0" w:firstLineChars="0"/>
        <w:jc w:val="center"/>
        <w:rPr>
          <w:lang w:val="en-US"/>
        </w:rPr>
      </w:pPr>
      <w:r>
        <w:rPr>
          <w:lang w:val="en-US"/>
        </w:rPr>
        <w:drawing>
          <wp:inline distT="0" distB="0" distL="0" distR="0">
            <wp:extent cx="4559300" cy="2428240"/>
            <wp:effectExtent l="0" t="0" r="12700" b="1016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59300" cy="242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F83EF">
      <w:pPr>
        <w:pStyle w:val="5"/>
        <w:numPr>
          <w:ilvl w:val="2"/>
          <w:numId w:val="0"/>
        </w:numPr>
        <w:spacing w:line="240" w:lineRule="auto"/>
        <w:ind w:left="0" w:leftChars="0" w:firstLine="0" w:firstLineChars="0"/>
        <w:rPr>
          <w:sz w:val="32"/>
          <w:szCs w:val="32"/>
        </w:rPr>
      </w:pPr>
      <w:r>
        <w:rPr>
          <w:rFonts w:ascii="Microsoft YaHei UI" w:hAnsi="Microsoft YaHei UI" w:eastAsia="Microsoft YaHei UI" w:cs="Times New Roman"/>
          <w:b/>
          <w:color w:val="595959"/>
          <w:sz w:val="32"/>
          <w:szCs w:val="32"/>
          <w:lang w:val="en-US" w:eastAsia="zh-CN" w:bidi="ar-SA"/>
        </w:rPr>
        <w:t>1.1.2.</w:t>
      </w:r>
      <w:r>
        <w:rPr>
          <w:rFonts w:hint="eastAsia"/>
          <w:sz w:val="32"/>
          <w:szCs w:val="32"/>
        </w:rPr>
        <w:t>选课</w:t>
      </w:r>
    </w:p>
    <w:p w14:paraId="60C7C19B">
      <w:pPr>
        <w:pStyle w:val="6"/>
        <w:numPr>
          <w:ilvl w:val="3"/>
          <w:numId w:val="0"/>
        </w:numPr>
        <w:spacing w:line="240" w:lineRule="auto"/>
        <w:ind w:left="851" w:leftChars="0" w:firstLine="0" w:firstLineChars="0"/>
        <w:rPr>
          <w:rFonts w:ascii="黑体" w:hAnsi="黑体" w:eastAsia="黑体"/>
        </w:rPr>
      </w:pPr>
      <w:r>
        <w:rPr>
          <w:rFonts w:ascii="黑体" w:hAnsi="黑体" w:eastAsia="黑体" w:cs="Times New Roman"/>
          <w:b/>
          <w:color w:val="595959"/>
          <w:sz w:val="22"/>
          <w:szCs w:val="22"/>
          <w:lang w:val="en-US" w:eastAsia="zh-CN" w:bidi="ar-SA"/>
        </w:rPr>
        <w:t>1.1.2.1.</w:t>
      </w:r>
      <w:r>
        <w:rPr>
          <w:rFonts w:hint="eastAsia" w:ascii="黑体" w:hAnsi="黑体" w:eastAsia="黑体"/>
        </w:rPr>
        <w:t>选课批次主页面</w:t>
      </w:r>
    </w:p>
    <w:p w14:paraId="67FD4418">
      <w:pPr>
        <w:spacing w:line="240" w:lineRule="auto"/>
        <w:ind w:firstLine="0" w:firstLineChars="0"/>
        <w:jc w:val="center"/>
        <w:rPr>
          <w:rFonts w:ascii="黑体" w:hAnsi="黑体" w:eastAsia="黑体"/>
          <w:lang w:val="en-US"/>
        </w:rPr>
      </w:pPr>
      <w:r>
        <w:rPr>
          <w:lang w:val="en-US"/>
        </w:rPr>
        <w:drawing>
          <wp:inline distT="0" distB="0" distL="0" distR="0">
            <wp:extent cx="4635500" cy="2073275"/>
            <wp:effectExtent l="0" t="0" r="12700" b="1460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35500" cy="207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9F394">
      <w:pPr>
        <w:pStyle w:val="40"/>
        <w:spacing w:line="240" w:lineRule="auto"/>
        <w:ind w:left="360" w:firstLine="0" w:firstLineChars="0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选课批次主要有5个部分：</w:t>
      </w:r>
    </w:p>
    <w:p w14:paraId="3B91A0BF">
      <w:pPr>
        <w:pStyle w:val="40"/>
        <w:numPr>
          <w:ilvl w:val="0"/>
          <w:numId w:val="6"/>
        </w:numPr>
        <w:spacing w:line="240" w:lineRule="auto"/>
        <w:ind w:firstLineChars="0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标记</w:t>
      </w: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1【批次名册】</w:t>
      </w:r>
      <w:r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：定义本次选课信息；</w:t>
      </w:r>
    </w:p>
    <w:p w14:paraId="7421D2FF">
      <w:pPr>
        <w:pStyle w:val="40"/>
        <w:numPr>
          <w:ilvl w:val="0"/>
          <w:numId w:val="6"/>
        </w:numPr>
        <w:spacing w:line="240" w:lineRule="auto"/>
        <w:ind w:firstLineChars="0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标记2【选课时间范围】</w:t>
      </w:r>
    </w:p>
    <w:p w14:paraId="084BA299">
      <w:pPr>
        <w:pStyle w:val="40"/>
        <w:numPr>
          <w:ilvl w:val="1"/>
          <w:numId w:val="6"/>
        </w:numPr>
        <w:spacing w:line="240" w:lineRule="auto"/>
        <w:ind w:firstLineChars="0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选课预览时间</w:t>
      </w:r>
      <w:r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 xml:space="preserve"> ：</w:t>
      </w: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在这个时间内，只可查看课程信息，但不可进行选课和退课操作；</w:t>
      </w:r>
    </w:p>
    <w:p w14:paraId="05C5F139">
      <w:pPr>
        <w:pStyle w:val="40"/>
        <w:numPr>
          <w:ilvl w:val="1"/>
          <w:numId w:val="6"/>
        </w:numPr>
        <w:spacing w:line="240" w:lineRule="auto"/>
        <w:ind w:firstLineChars="0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选课开放时间：在这个时间内，可以选课操作；</w:t>
      </w:r>
    </w:p>
    <w:p w14:paraId="2C8B8C65">
      <w:pPr>
        <w:pStyle w:val="40"/>
        <w:numPr>
          <w:ilvl w:val="1"/>
          <w:numId w:val="6"/>
        </w:numPr>
        <w:spacing w:line="240" w:lineRule="auto"/>
        <w:ind w:firstLineChars="0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退课开放时间：在这个时间内，可以退课操作；</w:t>
      </w:r>
    </w:p>
    <w:p w14:paraId="140043FE">
      <w:pPr>
        <w:pStyle w:val="40"/>
        <w:numPr>
          <w:ilvl w:val="0"/>
          <w:numId w:val="6"/>
        </w:numPr>
        <w:spacing w:line="240" w:lineRule="auto"/>
        <w:ind w:firstLineChars="0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标记</w:t>
      </w: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3【</w:t>
      </w:r>
      <w:r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选课规则说明</w:t>
      </w: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】</w:t>
      </w:r>
      <w:r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：当前选课批次的选</w:t>
      </w: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课规则说明；</w:t>
      </w:r>
    </w:p>
    <w:p w14:paraId="05B042D4">
      <w:pPr>
        <w:pStyle w:val="40"/>
        <w:numPr>
          <w:ilvl w:val="0"/>
          <w:numId w:val="6"/>
        </w:numPr>
        <w:spacing w:line="240" w:lineRule="auto"/>
        <w:ind w:firstLineChars="0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标记4【选课公告】：当前选课批次的选课公告信息；</w:t>
      </w:r>
    </w:p>
    <w:p w14:paraId="4CC5965B">
      <w:pPr>
        <w:pStyle w:val="40"/>
        <w:numPr>
          <w:ilvl w:val="0"/>
          <w:numId w:val="6"/>
        </w:numPr>
        <w:spacing w:line="240" w:lineRule="auto"/>
        <w:ind w:firstLineChars="0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标记5【进入选课】：</w:t>
      </w:r>
      <w:r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“进入”按钮，进入选课操作界面。</w:t>
      </w:r>
    </w:p>
    <w:p w14:paraId="1DD068DF">
      <w:pPr>
        <w:pStyle w:val="6"/>
        <w:numPr>
          <w:ilvl w:val="3"/>
          <w:numId w:val="0"/>
        </w:numPr>
        <w:spacing w:line="240" w:lineRule="auto"/>
        <w:ind w:left="851" w:leftChars="0" w:firstLine="0" w:firstLineChars="0"/>
        <w:rPr>
          <w:rFonts w:ascii="黑体" w:hAnsi="黑体" w:eastAsia="黑体"/>
          <w:color w:val="auto"/>
        </w:rPr>
      </w:pPr>
      <w:r>
        <w:rPr>
          <w:rFonts w:ascii="黑体" w:hAnsi="黑体" w:eastAsia="黑体" w:cs="Times New Roman"/>
          <w:b/>
          <w:color w:val="auto"/>
          <w:sz w:val="22"/>
          <w:szCs w:val="22"/>
          <w:lang w:val="en-US" w:eastAsia="zh-CN" w:bidi="ar-SA"/>
        </w:rPr>
        <w:t>1.1.2.2.</w:t>
      </w:r>
      <w:r>
        <w:rPr>
          <w:rFonts w:hint="eastAsia" w:ascii="黑体" w:hAnsi="黑体" w:eastAsia="黑体"/>
          <w:color w:val="auto"/>
        </w:rPr>
        <w:t>【培养方案选课】标签页</w:t>
      </w:r>
    </w:p>
    <w:p w14:paraId="0821978E">
      <w:pPr>
        <w:spacing w:line="240" w:lineRule="auto"/>
        <w:ind w:firstLine="0" w:firstLineChars="0"/>
        <w:jc w:val="center"/>
        <w:rPr>
          <w:rFonts w:ascii="黑体" w:hAnsi="黑体" w:eastAsia="黑体"/>
        </w:rPr>
      </w:pPr>
      <w:r>
        <w:rPr>
          <w:lang w:val="en-US"/>
        </w:rPr>
        <w:drawing>
          <wp:inline distT="0" distB="0" distL="0" distR="0">
            <wp:extent cx="4805680" cy="2421255"/>
            <wp:effectExtent l="0" t="0" r="10160" b="190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05680" cy="242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EE099">
      <w:pPr>
        <w:pStyle w:val="40"/>
        <w:numPr>
          <w:ilvl w:val="0"/>
          <w:numId w:val="7"/>
        </w:numPr>
        <w:spacing w:line="240" w:lineRule="auto"/>
        <w:ind w:firstLineChars="0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标记</w:t>
      </w: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1为【培养方案选课】，此页签下的课程为培养方案中对应下学期已开设的课程；</w:t>
      </w:r>
    </w:p>
    <w:p w14:paraId="49826909">
      <w:pPr>
        <w:pStyle w:val="40"/>
        <w:numPr>
          <w:ilvl w:val="0"/>
          <w:numId w:val="7"/>
        </w:numPr>
        <w:spacing w:line="240" w:lineRule="auto"/>
        <w:ind w:firstLineChars="0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标记2为【培养方案一级课程模块】，点击可以展开/收起方案内课程信息；</w:t>
      </w:r>
    </w:p>
    <w:p w14:paraId="533630F3">
      <w:pPr>
        <w:pStyle w:val="40"/>
        <w:numPr>
          <w:ilvl w:val="0"/>
          <w:numId w:val="7"/>
        </w:numPr>
        <w:spacing w:line="240" w:lineRule="auto"/>
        <w:ind w:firstLineChars="0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标记3</w:t>
      </w: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为【开课学期】，点击开课学期检索条件可进行对选课课程对应开课学期的切换。</w:t>
      </w:r>
    </w:p>
    <w:p w14:paraId="64C1D1C4">
      <w:pPr>
        <w:pStyle w:val="40"/>
        <w:numPr>
          <w:ilvl w:val="0"/>
          <w:numId w:val="7"/>
        </w:numPr>
        <w:spacing w:line="240" w:lineRule="auto"/>
        <w:ind w:firstLineChars="0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标记</w:t>
      </w:r>
      <w:r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为【选课状态】；</w:t>
      </w:r>
    </w:p>
    <w:p w14:paraId="593CECAD">
      <w:pPr>
        <w:pStyle w:val="40"/>
        <w:numPr>
          <w:ilvl w:val="1"/>
          <w:numId w:val="7"/>
        </w:numPr>
        <w:spacing w:line="240" w:lineRule="auto"/>
        <w:ind w:firstLineChars="0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sz w:val="22"/>
        </w:rPr>
        <w:t>待筛选：预选阶段选择的课程，等待筛选，筛选结束后，才能决定是否正式选课成功；</w:t>
      </w:r>
    </w:p>
    <w:p w14:paraId="46F8F8B2">
      <w:pPr>
        <w:pStyle w:val="40"/>
        <w:numPr>
          <w:ilvl w:val="1"/>
          <w:numId w:val="7"/>
        </w:numPr>
        <w:spacing w:line="240" w:lineRule="auto"/>
        <w:ind w:firstLineChars="0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sz w:val="22"/>
        </w:rPr>
        <w:t>已选中</w:t>
      </w:r>
      <w:r>
        <w:rPr>
          <w:rFonts w:hint="eastAsia" w:ascii="黑体" w:hAnsi="黑体" w:eastAsia="黑体"/>
          <w:sz w:val="22"/>
        </w:rPr>
        <w:t>：已成功选择该课程；</w:t>
      </w:r>
    </w:p>
    <w:p w14:paraId="3C0DC4E3">
      <w:pPr>
        <w:pStyle w:val="40"/>
        <w:numPr>
          <w:ilvl w:val="0"/>
          <w:numId w:val="7"/>
        </w:numPr>
        <w:spacing w:line="240" w:lineRule="auto"/>
        <w:ind w:firstLineChars="0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标记5为</w:t>
      </w: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【选课/退课】</w:t>
      </w:r>
      <w:r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操作按钮</w:t>
      </w: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：</w:t>
      </w:r>
    </w:p>
    <w:p w14:paraId="45AA4D34">
      <w:pPr>
        <w:pStyle w:val="40"/>
        <w:numPr>
          <w:ilvl w:val="1"/>
          <w:numId w:val="7"/>
        </w:numPr>
        <w:spacing w:line="240" w:lineRule="auto"/>
        <w:ind w:firstLineChars="0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Cs/>
          <w:sz w:val="22"/>
        </w:rPr>
        <w:t>【</w:t>
      </w:r>
      <w:r>
        <w:rPr>
          <w:rFonts w:ascii="黑体" w:hAnsi="黑体" w:eastAsia="黑体"/>
          <w:bCs/>
          <w:sz w:val="22"/>
        </w:rPr>
        <w:t>选课</w:t>
      </w:r>
      <w:r>
        <w:rPr>
          <w:rFonts w:hint="eastAsia" w:ascii="黑体" w:hAnsi="黑体" w:eastAsia="黑体"/>
          <w:bCs/>
          <w:sz w:val="22"/>
        </w:rPr>
        <w:t>】</w:t>
      </w:r>
      <w:r>
        <w:rPr>
          <w:rFonts w:hint="eastAsia" w:ascii="黑体" w:hAnsi="黑体" w:eastAsia="黑体"/>
          <w:sz w:val="22"/>
        </w:rPr>
        <w:t>：</w:t>
      </w:r>
      <w:r>
        <w:rPr>
          <w:rFonts w:ascii="黑体" w:hAnsi="黑体" w:eastAsia="黑体"/>
          <w:sz w:val="22"/>
        </w:rPr>
        <w:t xml:space="preserve"> </w:t>
      </w:r>
      <w:r>
        <w:rPr>
          <w:rFonts w:hint="eastAsia" w:ascii="黑体" w:hAnsi="黑体" w:eastAsia="黑体"/>
          <w:sz w:val="22"/>
        </w:rPr>
        <w:t>点击“选课”，会显示该课程下的所有课</w:t>
      </w:r>
      <w:r>
        <w:rPr>
          <w:rFonts w:hint="eastAsia" w:ascii="黑体" w:hAnsi="黑体" w:eastAsia="黑体"/>
          <w:sz w:val="22"/>
          <w:lang w:val="en-US" w:eastAsia="zh-CN"/>
        </w:rPr>
        <w:t>程</w:t>
      </w:r>
      <w:r>
        <w:rPr>
          <w:rFonts w:hint="eastAsia" w:ascii="黑体" w:hAnsi="黑体" w:eastAsia="黑体"/>
          <w:sz w:val="22"/>
        </w:rPr>
        <w:t>，可以选择其中一个课</w:t>
      </w:r>
      <w:r>
        <w:rPr>
          <w:rFonts w:hint="eastAsia" w:ascii="黑体" w:hAnsi="黑体" w:eastAsia="黑体"/>
          <w:sz w:val="22"/>
          <w:lang w:val="en-US" w:eastAsia="zh-CN"/>
        </w:rPr>
        <w:t>程</w:t>
      </w:r>
      <w:r>
        <w:rPr>
          <w:rFonts w:hint="eastAsia" w:ascii="黑体" w:hAnsi="黑体" w:eastAsia="黑体"/>
          <w:sz w:val="22"/>
        </w:rPr>
        <w:t>；</w:t>
      </w:r>
    </w:p>
    <w:p w14:paraId="1B662606">
      <w:pPr>
        <w:spacing w:line="240" w:lineRule="auto"/>
        <w:ind w:firstLineChars="0"/>
        <w:jc w:val="center"/>
        <w:rPr>
          <w:rFonts w:ascii="黑体" w:hAnsi="黑体" w:eastAsia="黑体"/>
        </w:rPr>
      </w:pPr>
      <w:r>
        <w:rPr>
          <w:lang w:val="en-US"/>
        </w:rPr>
        <w:drawing>
          <wp:inline distT="0" distB="0" distL="0" distR="0">
            <wp:extent cx="4688205" cy="2390775"/>
            <wp:effectExtent l="0" t="0" r="5715" b="190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8820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8CDA2">
      <w:pPr>
        <w:pStyle w:val="40"/>
        <w:numPr>
          <w:ilvl w:val="1"/>
          <w:numId w:val="7"/>
        </w:numPr>
        <w:spacing w:line="240" w:lineRule="auto"/>
        <w:ind w:firstLineChars="0"/>
        <w:rPr>
          <w:rFonts w:ascii="黑体" w:hAnsi="黑体" w:eastAsia="黑体"/>
          <w:sz w:val="22"/>
        </w:rPr>
      </w:pPr>
      <w:r>
        <w:rPr>
          <w:rFonts w:hint="eastAsia" w:ascii="黑体" w:hAnsi="黑体" w:eastAsia="黑体"/>
          <w:bCs/>
          <w:sz w:val="22"/>
        </w:rPr>
        <w:t>【退课】：</w:t>
      </w:r>
      <w:r>
        <w:rPr>
          <w:rFonts w:hint="eastAsia" w:ascii="黑体" w:hAnsi="黑体" w:eastAsia="黑体"/>
          <w:sz w:val="22"/>
        </w:rPr>
        <w:t>已选课程在可退课时间范围内允许学生进行退课操作。</w:t>
      </w:r>
    </w:p>
    <w:p w14:paraId="2BAAF325">
      <w:pPr>
        <w:pStyle w:val="40"/>
        <w:numPr>
          <w:ilvl w:val="0"/>
          <w:numId w:val="7"/>
        </w:numPr>
        <w:spacing w:line="240" w:lineRule="auto"/>
        <w:ind w:firstLineChars="0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页面第</w:t>
      </w:r>
      <w:r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部分内容为【我的培养方案】，可显示对用学生的培养方案信息</w:t>
      </w:r>
    </w:p>
    <w:p w14:paraId="0862D837">
      <w:pPr>
        <w:pStyle w:val="40"/>
        <w:numPr>
          <w:ilvl w:val="0"/>
          <w:numId w:val="7"/>
        </w:numPr>
        <w:spacing w:line="240" w:lineRule="auto"/>
        <w:ind w:firstLineChars="0"/>
        <w:rPr>
          <w:rFonts w:ascii="黑体" w:hAnsi="黑体" w:eastAsia="黑体"/>
        </w:rPr>
      </w:pPr>
      <w:r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页面第</w:t>
      </w: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7部分内容为【我的选课状态】</w:t>
      </w:r>
      <w:r>
        <w:rPr>
          <w:rFonts w:ascii="黑体" w:hAnsi="黑体" w:eastAsia="黑体"/>
        </w:rPr>
        <w:t xml:space="preserve"> </w:t>
      </w:r>
    </w:p>
    <w:p w14:paraId="713AB74E">
      <w:pPr>
        <w:pStyle w:val="40"/>
        <w:spacing w:line="240" w:lineRule="auto"/>
        <w:ind w:left="0" w:leftChars="0" w:firstLine="0" w:firstLineChars="0"/>
        <w:rPr>
          <w:rFonts w:ascii="黑体" w:hAnsi="黑体" w:eastAsia="黑体"/>
        </w:rPr>
      </w:pPr>
    </w:p>
    <w:p w14:paraId="7168C3C3">
      <w:pPr>
        <w:pStyle w:val="6"/>
        <w:numPr>
          <w:ilvl w:val="3"/>
          <w:numId w:val="0"/>
        </w:numPr>
        <w:spacing w:line="240" w:lineRule="auto"/>
        <w:ind w:left="851" w:leftChars="0" w:firstLine="0" w:firstLineChars="0"/>
        <w:rPr>
          <w:rFonts w:ascii="黑体" w:hAnsi="黑体" w:eastAsia="黑体"/>
        </w:rPr>
      </w:pPr>
      <w:r>
        <w:rPr>
          <w:rFonts w:ascii="黑体" w:hAnsi="黑体" w:eastAsia="黑体" w:cs="Times New Roman"/>
          <w:b/>
          <w:color w:val="595959"/>
          <w:sz w:val="22"/>
          <w:szCs w:val="22"/>
          <w:lang w:val="en-US" w:eastAsia="zh-CN" w:bidi="ar-SA"/>
        </w:rPr>
        <w:t>1.1.2.</w:t>
      </w:r>
      <w:r>
        <w:rPr>
          <w:rFonts w:hint="eastAsia" w:ascii="黑体" w:hAnsi="黑体" w:eastAsia="黑体" w:cs="Times New Roman"/>
          <w:b/>
          <w:color w:val="595959"/>
          <w:sz w:val="22"/>
          <w:szCs w:val="22"/>
          <w:lang w:val="en-US" w:eastAsia="zh-CN" w:bidi="ar-SA"/>
        </w:rPr>
        <w:t>3</w:t>
      </w:r>
      <w:r>
        <w:rPr>
          <w:rFonts w:ascii="黑体" w:hAnsi="黑体" w:eastAsia="黑体" w:cs="Times New Roman"/>
          <w:b/>
          <w:color w:val="595959"/>
          <w:sz w:val="22"/>
          <w:szCs w:val="22"/>
          <w:lang w:val="en-US" w:eastAsia="zh-CN" w:bidi="ar-SA"/>
        </w:rPr>
        <w:t>.</w:t>
      </w:r>
      <w:r>
        <w:rPr>
          <w:rFonts w:hint="eastAsia" w:ascii="黑体" w:hAnsi="黑体" w:eastAsia="黑体"/>
        </w:rPr>
        <w:t>【</w:t>
      </w:r>
      <w:r>
        <w:rPr>
          <w:rFonts w:hint="eastAsia" w:ascii="黑体" w:hAnsi="黑体" w:eastAsia="黑体"/>
          <w:lang w:val="en-US" w:eastAsia="zh-CN"/>
        </w:rPr>
        <w:t>全部课程</w:t>
      </w:r>
      <w:r>
        <w:rPr>
          <w:rFonts w:hint="eastAsia" w:ascii="黑体" w:hAnsi="黑体" w:eastAsia="黑体"/>
        </w:rPr>
        <w:t>】标签页</w:t>
      </w:r>
    </w:p>
    <w:p w14:paraId="34A545B8">
      <w:pPr>
        <w:spacing w:line="240" w:lineRule="auto"/>
        <w:ind w:firstLine="140" w:firstLineChars="64"/>
        <w:jc w:val="center"/>
        <w:rPr>
          <w:rFonts w:ascii="黑体" w:hAnsi="黑体" w:eastAsia="黑体"/>
          <w:lang w:val="en-US"/>
        </w:rPr>
      </w:pPr>
      <w:r>
        <w:rPr>
          <w:lang w:val="en-US"/>
        </w:rPr>
        <w:drawing>
          <wp:inline distT="0" distB="0" distL="0" distR="0">
            <wp:extent cx="4378325" cy="2264410"/>
            <wp:effectExtent l="0" t="0" r="10795" b="635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78325" cy="226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87027">
      <w:pPr>
        <w:pStyle w:val="40"/>
        <w:numPr>
          <w:ilvl w:val="0"/>
          <w:numId w:val="8"/>
        </w:numPr>
        <w:spacing w:line="240" w:lineRule="auto"/>
        <w:ind w:left="356" w:hanging="356" w:hangingChars="162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页面显示该学期开设</w:t>
      </w:r>
      <w:r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全部课程；</w:t>
      </w:r>
    </w:p>
    <w:p w14:paraId="050BB475">
      <w:pPr>
        <w:pStyle w:val="40"/>
        <w:numPr>
          <w:ilvl w:val="0"/>
          <w:numId w:val="8"/>
        </w:numPr>
        <w:spacing w:line="240" w:lineRule="auto"/>
        <w:ind w:left="356" w:hanging="356" w:hangingChars="162"/>
        <w:rPr>
          <w:rFonts w:ascii="黑体" w:hAnsi="黑体" w:eastAsia="黑体"/>
          <w:color w:val="FF0000"/>
          <w:sz w:val="22"/>
          <w:szCs w:val="21"/>
        </w:rPr>
      </w:pPr>
      <w:r>
        <w:rPr>
          <w:rFonts w:hint="eastAsia" w:ascii="黑体" w:hAnsi="黑体" w:eastAsia="黑体"/>
          <w:color w:val="FF0000"/>
          <w:sz w:val="22"/>
          <w:szCs w:val="21"/>
        </w:rPr>
        <w:t>“是否可选课程”：默认为‘是’，‘校区’默认为学籍所在校区，若要跨校区选课则要进行切换</w:t>
      </w:r>
    </w:p>
    <w:p w14:paraId="5240F385">
      <w:pPr>
        <w:pStyle w:val="40"/>
        <w:numPr>
          <w:ilvl w:val="0"/>
          <w:numId w:val="8"/>
        </w:numPr>
        <w:spacing w:line="240" w:lineRule="auto"/>
        <w:ind w:left="356" w:hanging="356" w:hangingChars="162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页面上部搜索框，可以输入任何课程相关内容进行查询，如教师、课程名称、课程代码、教室等。</w:t>
      </w:r>
    </w:p>
    <w:p w14:paraId="1F63E4F8">
      <w:pPr>
        <w:pStyle w:val="6"/>
        <w:numPr>
          <w:ilvl w:val="3"/>
          <w:numId w:val="0"/>
        </w:numPr>
        <w:spacing w:line="240" w:lineRule="auto"/>
        <w:ind w:left="851" w:leftChars="0" w:firstLine="0" w:firstLineChars="0"/>
        <w:rPr>
          <w:rFonts w:ascii="黑体" w:hAnsi="黑体" w:eastAsia="黑体"/>
        </w:rPr>
      </w:pPr>
      <w:r>
        <w:rPr>
          <w:rFonts w:ascii="黑体" w:hAnsi="黑体" w:eastAsia="黑体" w:cs="Times New Roman"/>
          <w:b/>
          <w:color w:val="595959"/>
          <w:sz w:val="22"/>
          <w:szCs w:val="22"/>
          <w:lang w:val="en-US" w:eastAsia="zh-CN" w:bidi="ar-SA"/>
        </w:rPr>
        <w:t>1.1.2.</w:t>
      </w:r>
      <w:r>
        <w:rPr>
          <w:rFonts w:hint="eastAsia" w:ascii="黑体" w:hAnsi="黑体" w:eastAsia="黑体" w:cs="Times New Roman"/>
          <w:b/>
          <w:color w:val="595959"/>
          <w:sz w:val="22"/>
          <w:szCs w:val="22"/>
          <w:lang w:val="en-US" w:eastAsia="zh-CN" w:bidi="ar-SA"/>
        </w:rPr>
        <w:t>4</w:t>
      </w:r>
      <w:r>
        <w:rPr>
          <w:rFonts w:ascii="黑体" w:hAnsi="黑体" w:eastAsia="黑体" w:cs="Times New Roman"/>
          <w:b/>
          <w:color w:val="595959"/>
          <w:sz w:val="22"/>
          <w:szCs w:val="22"/>
          <w:lang w:val="en-US" w:eastAsia="zh-CN" w:bidi="ar-SA"/>
        </w:rPr>
        <w:t>.</w:t>
      </w:r>
      <w:r>
        <w:rPr>
          <w:rFonts w:hint="eastAsia" w:ascii="黑体" w:hAnsi="黑体" w:eastAsia="黑体"/>
        </w:rPr>
        <w:t>【已选课程】标签页</w:t>
      </w:r>
    </w:p>
    <w:p w14:paraId="045C10A6">
      <w:pPr>
        <w:spacing w:line="240" w:lineRule="auto"/>
        <w:ind w:firstLine="0" w:firstLineChars="0"/>
        <w:jc w:val="center"/>
        <w:rPr>
          <w:rFonts w:ascii="黑体" w:hAnsi="黑体" w:eastAsia="黑体"/>
          <w:lang w:val="en-US"/>
        </w:rPr>
      </w:pPr>
      <w:r>
        <w:rPr>
          <w:lang w:val="en-US"/>
        </w:rPr>
        <w:drawing>
          <wp:inline distT="0" distB="0" distL="0" distR="0">
            <wp:extent cx="4066540" cy="2097405"/>
            <wp:effectExtent l="0" t="0" r="2540" b="571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66540" cy="209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DAD65">
      <w:pPr>
        <w:pStyle w:val="40"/>
        <w:numPr>
          <w:ilvl w:val="0"/>
          <w:numId w:val="9"/>
        </w:numPr>
        <w:spacing w:line="240" w:lineRule="auto"/>
        <w:ind w:left="356" w:hanging="356" w:hangingChars="162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页面显示学生本人已选的课程；</w:t>
      </w:r>
    </w:p>
    <w:p w14:paraId="403EF10B">
      <w:pPr>
        <w:pStyle w:val="40"/>
        <w:numPr>
          <w:ilvl w:val="0"/>
          <w:numId w:val="9"/>
        </w:numPr>
        <w:spacing w:line="240" w:lineRule="auto"/>
        <w:ind w:left="356" w:hanging="356" w:hangingChars="162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选课状态</w:t>
      </w: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：</w:t>
      </w:r>
    </w:p>
    <w:p w14:paraId="0B32E665">
      <w:pPr>
        <w:pStyle w:val="40"/>
        <w:numPr>
          <w:ilvl w:val="1"/>
          <w:numId w:val="9"/>
        </w:numPr>
        <w:spacing w:line="240" w:lineRule="auto"/>
        <w:ind w:firstLineChars="0"/>
        <w:rPr>
          <w:rFonts w:ascii="黑体" w:hAnsi="黑体" w:eastAsia="黑体"/>
          <w:sz w:val="22"/>
        </w:rPr>
      </w:pPr>
      <w:r>
        <w:rPr>
          <w:rFonts w:hint="eastAsia" w:ascii="黑体" w:hAnsi="黑体" w:eastAsia="黑体"/>
          <w:sz w:val="22"/>
        </w:rPr>
        <w:t>待筛选：预选阶段选择的课程，等待筛选，筛选结束后，才能决定是否正式选课成功；</w:t>
      </w:r>
    </w:p>
    <w:p w14:paraId="6F82B601">
      <w:pPr>
        <w:pStyle w:val="40"/>
        <w:numPr>
          <w:ilvl w:val="1"/>
          <w:numId w:val="9"/>
        </w:numPr>
        <w:spacing w:line="240" w:lineRule="auto"/>
        <w:ind w:firstLineChars="0"/>
        <w:rPr>
          <w:rFonts w:ascii="黑体" w:hAnsi="黑体" w:eastAsia="黑体"/>
          <w:sz w:val="22"/>
        </w:rPr>
      </w:pPr>
      <w:r>
        <w:rPr>
          <w:rFonts w:ascii="黑体" w:hAnsi="黑体" w:eastAsia="黑体"/>
          <w:sz w:val="22"/>
        </w:rPr>
        <w:t>已选中</w:t>
      </w:r>
      <w:r>
        <w:rPr>
          <w:rFonts w:hint="eastAsia" w:ascii="黑体" w:hAnsi="黑体" w:eastAsia="黑体"/>
          <w:sz w:val="22"/>
        </w:rPr>
        <w:t>：已成功选择该课程；</w:t>
      </w:r>
    </w:p>
    <w:p w14:paraId="6B20FC91">
      <w:pPr>
        <w:pStyle w:val="40"/>
        <w:numPr>
          <w:ilvl w:val="0"/>
          <w:numId w:val="9"/>
        </w:numPr>
        <w:spacing w:line="240" w:lineRule="auto"/>
        <w:ind w:left="356" w:hanging="356" w:hangingChars="162"/>
        <w:rPr>
          <w:rFonts w:ascii="黑体" w:hAnsi="黑体" w:eastAsia="黑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2"/>
          <w14:textFill>
            <w14:solidFill>
              <w14:schemeClr w14:val="tx1"/>
            </w14:solidFill>
          </w14:textFill>
        </w:rPr>
        <w:t>操作栏：</w:t>
      </w:r>
      <w:r>
        <w:rPr>
          <w:rFonts w:hint="eastAsia" w:ascii="黑体" w:hAnsi="黑体" w:eastAsia="黑体"/>
          <w:sz w:val="22"/>
        </w:rPr>
        <w:t>已选课程在可退课时间范围内允许学生进行“退课”操作</w:t>
      </w:r>
      <w:r>
        <w:rPr>
          <w:rFonts w:hint="eastAsia" w:ascii="黑体" w:hAnsi="黑体" w:eastAsia="黑体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 w14:paraId="79CD1816">
      <w:pPr>
        <w:pStyle w:val="40"/>
        <w:widowControl/>
        <w:numPr>
          <w:ilvl w:val="0"/>
          <w:numId w:val="0"/>
        </w:numPr>
        <w:spacing w:before="80" w:line="240" w:lineRule="auto"/>
        <w:ind w:left="425" w:leftChars="0" w:hanging="425" w:firstLineChars="0"/>
        <w:jc w:val="left"/>
        <w:outlineLvl w:val="0"/>
        <w:rPr>
          <w:rFonts w:ascii="黑体" w:hAnsi="黑体" w:eastAsia="黑体" w:cs="Times New Roman"/>
          <w:b/>
          <w:vanish/>
          <w:color w:val="4472C4"/>
          <w:kern w:val="0"/>
          <w:sz w:val="48"/>
          <w:szCs w:val="48"/>
          <w:lang w:val="zh-CN"/>
        </w:rPr>
      </w:pPr>
      <w:r>
        <w:rPr>
          <w:rFonts w:ascii="黑体" w:hAnsi="黑体" w:eastAsia="黑体" w:cs="Times New Roman"/>
          <w:b/>
          <w:vanish/>
          <w:color w:val="4472C4"/>
          <w:kern w:val="0"/>
          <w:sz w:val="48"/>
          <w:szCs w:val="48"/>
          <w:lang w:val="zh-CN" w:eastAsia="zh-CN" w:bidi="ar-SA"/>
        </w:rPr>
        <w:t>1.</w:t>
      </w:r>
    </w:p>
    <w:p w14:paraId="6899F4FC">
      <w:pPr>
        <w:pStyle w:val="40"/>
        <w:widowControl/>
        <w:numPr>
          <w:ilvl w:val="3"/>
          <w:numId w:val="0"/>
        </w:numPr>
        <w:pBdr>
          <w:bottom w:val="single" w:color="595959" w:sz="8" w:space="1"/>
        </w:pBdr>
        <w:spacing w:before="80" w:after="100" w:line="240" w:lineRule="auto"/>
        <w:ind w:left="851" w:leftChars="0" w:hanging="851" w:firstLineChars="0"/>
        <w:jc w:val="left"/>
        <w:outlineLvl w:val="3"/>
        <w:rPr>
          <w:rFonts w:ascii="黑体" w:hAnsi="黑体" w:eastAsia="黑体" w:cs="Times New Roman"/>
          <w:b/>
          <w:vanish/>
          <w:color w:val="595959"/>
          <w:kern w:val="0"/>
          <w:sz w:val="22"/>
        </w:rPr>
      </w:pPr>
      <w:r>
        <w:rPr>
          <w:rFonts w:ascii="黑体" w:hAnsi="黑体" w:eastAsia="黑体" w:cs="Times New Roman"/>
          <w:b/>
          <w:vanish/>
          <w:color w:val="595959"/>
          <w:kern w:val="0"/>
          <w:sz w:val="22"/>
          <w:szCs w:val="22"/>
          <w:lang w:val="en-US" w:eastAsia="zh-CN" w:bidi="ar-SA"/>
        </w:rPr>
        <w:t>1.1.1.1.</w:t>
      </w:r>
    </w:p>
    <w:p w14:paraId="200E59E9">
      <w:pPr>
        <w:pStyle w:val="40"/>
        <w:widowControl/>
        <w:numPr>
          <w:ilvl w:val="3"/>
          <w:numId w:val="0"/>
        </w:numPr>
        <w:pBdr>
          <w:bottom w:val="single" w:color="595959" w:sz="8" w:space="1"/>
        </w:pBdr>
        <w:spacing w:before="80" w:after="100" w:line="240" w:lineRule="auto"/>
        <w:ind w:left="851" w:leftChars="0" w:hanging="851" w:firstLineChars="0"/>
        <w:jc w:val="left"/>
        <w:outlineLvl w:val="3"/>
        <w:rPr>
          <w:rFonts w:ascii="黑体" w:hAnsi="黑体" w:eastAsia="黑体" w:cs="Times New Roman"/>
          <w:b/>
          <w:vanish/>
          <w:color w:val="595959"/>
          <w:kern w:val="0"/>
          <w:sz w:val="22"/>
        </w:rPr>
      </w:pPr>
      <w:r>
        <w:rPr>
          <w:rFonts w:ascii="黑体" w:hAnsi="黑体" w:eastAsia="黑体" w:cs="Times New Roman"/>
          <w:b/>
          <w:vanish/>
          <w:color w:val="595959"/>
          <w:kern w:val="0"/>
          <w:sz w:val="22"/>
          <w:szCs w:val="22"/>
          <w:lang w:val="en-US" w:eastAsia="zh-CN" w:bidi="ar-SA"/>
        </w:rPr>
        <w:t>1.1.1.2.</w:t>
      </w:r>
    </w:p>
    <w:p w14:paraId="41729D0C">
      <w:pPr>
        <w:pStyle w:val="40"/>
        <w:widowControl/>
        <w:numPr>
          <w:ilvl w:val="3"/>
          <w:numId w:val="0"/>
        </w:numPr>
        <w:pBdr>
          <w:bottom w:val="single" w:color="595959" w:sz="8" w:space="1"/>
        </w:pBdr>
        <w:spacing w:before="80" w:after="100" w:line="240" w:lineRule="auto"/>
        <w:ind w:left="851" w:leftChars="0" w:hanging="851" w:firstLineChars="0"/>
        <w:jc w:val="left"/>
        <w:outlineLvl w:val="3"/>
        <w:rPr>
          <w:rFonts w:ascii="黑体" w:hAnsi="黑体" w:eastAsia="黑体" w:cs="Times New Roman"/>
          <w:b/>
          <w:vanish/>
          <w:color w:val="595959"/>
          <w:kern w:val="0"/>
          <w:sz w:val="22"/>
        </w:rPr>
      </w:pPr>
      <w:r>
        <w:rPr>
          <w:rFonts w:ascii="黑体" w:hAnsi="黑体" w:eastAsia="黑体" w:cs="Times New Roman"/>
          <w:b/>
          <w:vanish/>
          <w:color w:val="595959"/>
          <w:kern w:val="0"/>
          <w:sz w:val="22"/>
          <w:szCs w:val="22"/>
          <w:lang w:val="en-US" w:eastAsia="zh-CN" w:bidi="ar-SA"/>
        </w:rPr>
        <w:t>1.1.1.3.</w:t>
      </w:r>
    </w:p>
    <w:p w14:paraId="132A89DD">
      <w:pPr>
        <w:pStyle w:val="40"/>
        <w:widowControl/>
        <w:numPr>
          <w:ilvl w:val="3"/>
          <w:numId w:val="0"/>
        </w:numPr>
        <w:pBdr>
          <w:bottom w:val="single" w:color="595959" w:sz="8" w:space="1"/>
        </w:pBdr>
        <w:spacing w:before="80" w:after="100" w:line="240" w:lineRule="auto"/>
        <w:ind w:left="851" w:leftChars="0" w:hanging="851" w:firstLineChars="0"/>
        <w:jc w:val="left"/>
        <w:outlineLvl w:val="3"/>
        <w:rPr>
          <w:rFonts w:ascii="黑体" w:hAnsi="黑体" w:eastAsia="黑体" w:cs="Times New Roman"/>
          <w:b/>
          <w:vanish/>
          <w:color w:val="595959"/>
          <w:kern w:val="0"/>
          <w:sz w:val="22"/>
        </w:rPr>
      </w:pPr>
      <w:r>
        <w:rPr>
          <w:rFonts w:ascii="黑体" w:hAnsi="黑体" w:eastAsia="黑体" w:cs="Times New Roman"/>
          <w:b/>
          <w:vanish/>
          <w:color w:val="595959"/>
          <w:kern w:val="0"/>
          <w:sz w:val="22"/>
          <w:szCs w:val="22"/>
          <w:lang w:val="en-US" w:eastAsia="zh-CN" w:bidi="ar-SA"/>
        </w:rPr>
        <w:t>1.1.1.4.</w:t>
      </w:r>
    </w:p>
    <w:p w14:paraId="68AE2E95">
      <w:pPr>
        <w:pStyle w:val="40"/>
        <w:widowControl/>
        <w:numPr>
          <w:ilvl w:val="2"/>
          <w:numId w:val="0"/>
        </w:numPr>
        <w:pBdr>
          <w:bottom w:val="single" w:color="595959" w:sz="12" w:space="1"/>
        </w:pBdr>
        <w:shd w:val="clear" w:color="auto" w:fill="F1F1F1" w:themeFill="background1" w:themeFillShade="F2"/>
        <w:spacing w:before="80" w:after="100" w:line="240" w:lineRule="auto"/>
        <w:ind w:left="709" w:leftChars="0" w:firstLine="0" w:firstLineChars="0"/>
        <w:jc w:val="left"/>
        <w:outlineLvl w:val="2"/>
        <w:rPr>
          <w:rFonts w:ascii="Microsoft YaHei UI" w:hAnsi="Microsoft YaHei UI" w:eastAsia="Microsoft YaHei UI" w:cs="Times New Roman"/>
          <w:b/>
          <w:vanish/>
          <w:color w:val="595959"/>
          <w:kern w:val="0"/>
          <w:sz w:val="22"/>
        </w:rPr>
      </w:pPr>
      <w:r>
        <w:rPr>
          <w:rFonts w:ascii="Microsoft YaHei UI" w:hAnsi="Microsoft YaHei UI" w:eastAsia="Microsoft YaHei UI" w:cs="Times New Roman"/>
          <w:b/>
          <w:vanish/>
          <w:color w:val="595959"/>
          <w:kern w:val="0"/>
          <w:sz w:val="22"/>
          <w:szCs w:val="22"/>
          <w:lang w:val="en-US" w:eastAsia="zh-CN" w:bidi="ar-SA"/>
        </w:rPr>
        <w:t>1.1.2.</w:t>
      </w:r>
    </w:p>
    <w:p w14:paraId="33B168F8">
      <w:pPr>
        <w:pStyle w:val="40"/>
        <w:widowControl/>
        <w:numPr>
          <w:ilvl w:val="2"/>
          <w:numId w:val="0"/>
        </w:numPr>
        <w:pBdr>
          <w:bottom w:val="single" w:color="595959" w:sz="12" w:space="1"/>
        </w:pBdr>
        <w:shd w:val="clear" w:color="auto" w:fill="F1F1F1" w:themeFill="background1" w:themeFillShade="F2"/>
        <w:spacing w:before="80" w:after="100" w:line="240" w:lineRule="auto"/>
        <w:ind w:left="709" w:leftChars="0" w:firstLine="0" w:firstLineChars="0"/>
        <w:jc w:val="left"/>
        <w:outlineLvl w:val="2"/>
        <w:rPr>
          <w:rFonts w:ascii="Microsoft YaHei UI" w:hAnsi="Microsoft YaHei UI" w:eastAsia="Microsoft YaHei UI" w:cs="Times New Roman"/>
          <w:b/>
          <w:vanish/>
          <w:color w:val="595959"/>
          <w:kern w:val="0"/>
          <w:sz w:val="22"/>
        </w:rPr>
      </w:pPr>
      <w:r>
        <w:rPr>
          <w:rFonts w:ascii="Microsoft YaHei UI" w:hAnsi="Microsoft YaHei UI" w:eastAsia="Microsoft YaHei UI" w:cs="Times New Roman"/>
          <w:b/>
          <w:vanish/>
          <w:color w:val="595959"/>
          <w:kern w:val="0"/>
          <w:sz w:val="22"/>
          <w:szCs w:val="22"/>
          <w:lang w:val="en-US" w:eastAsia="zh-CN" w:bidi="ar-SA"/>
        </w:rPr>
        <w:t>1.1.3.</w:t>
      </w:r>
    </w:p>
    <w:p w14:paraId="5FB2CEDB">
      <w:pPr>
        <w:pStyle w:val="40"/>
        <w:widowControl/>
        <w:numPr>
          <w:ilvl w:val="3"/>
          <w:numId w:val="0"/>
        </w:numPr>
        <w:pBdr>
          <w:bottom w:val="single" w:color="595959" w:sz="8" w:space="1"/>
        </w:pBdr>
        <w:spacing w:before="80" w:after="100" w:line="240" w:lineRule="auto"/>
        <w:ind w:left="851" w:leftChars="0" w:firstLine="0" w:firstLineChars="0"/>
        <w:jc w:val="left"/>
        <w:outlineLvl w:val="3"/>
        <w:rPr>
          <w:rFonts w:ascii="Microsoft YaHei UI" w:hAnsi="Microsoft YaHei UI" w:eastAsia="Microsoft YaHei UI" w:cs="Times New Roman"/>
          <w:b/>
          <w:vanish/>
          <w:color w:val="595959"/>
          <w:kern w:val="0"/>
          <w:sz w:val="22"/>
        </w:rPr>
      </w:pPr>
      <w:r>
        <w:rPr>
          <w:rFonts w:ascii="Microsoft YaHei UI" w:hAnsi="Microsoft YaHei UI" w:eastAsia="Microsoft YaHei UI" w:cs="Times New Roman"/>
          <w:b/>
          <w:vanish/>
          <w:color w:val="595959"/>
          <w:kern w:val="0"/>
          <w:sz w:val="22"/>
          <w:szCs w:val="22"/>
          <w:lang w:val="en-US" w:eastAsia="zh-CN" w:bidi="ar-SA"/>
        </w:rPr>
        <w:t>1.1.3.1.</w:t>
      </w:r>
    </w:p>
    <w:p w14:paraId="5025AEBE">
      <w:pPr>
        <w:pStyle w:val="40"/>
        <w:widowControl/>
        <w:numPr>
          <w:ilvl w:val="3"/>
          <w:numId w:val="0"/>
        </w:numPr>
        <w:pBdr>
          <w:bottom w:val="single" w:color="595959" w:sz="8" w:space="1"/>
        </w:pBdr>
        <w:spacing w:before="80" w:after="100" w:line="240" w:lineRule="auto"/>
        <w:ind w:left="851" w:leftChars="0" w:firstLine="0" w:firstLineChars="0"/>
        <w:jc w:val="left"/>
        <w:outlineLvl w:val="3"/>
        <w:rPr>
          <w:rFonts w:ascii="Microsoft YaHei UI" w:hAnsi="Microsoft YaHei UI" w:eastAsia="Microsoft YaHei UI" w:cs="Times New Roman"/>
          <w:b/>
          <w:vanish/>
          <w:color w:val="595959"/>
          <w:kern w:val="0"/>
          <w:sz w:val="22"/>
        </w:rPr>
      </w:pPr>
      <w:r>
        <w:rPr>
          <w:rFonts w:ascii="Microsoft YaHei UI" w:hAnsi="Microsoft YaHei UI" w:eastAsia="Microsoft YaHei UI" w:cs="Times New Roman"/>
          <w:b/>
          <w:vanish/>
          <w:color w:val="595959"/>
          <w:kern w:val="0"/>
          <w:sz w:val="22"/>
          <w:szCs w:val="22"/>
          <w:lang w:val="en-US" w:eastAsia="zh-CN" w:bidi="ar-SA"/>
        </w:rPr>
        <w:t>1.1.3.2.</w:t>
      </w:r>
    </w:p>
    <w:p w14:paraId="7AF45AED">
      <w:pPr>
        <w:pStyle w:val="40"/>
        <w:widowControl/>
        <w:numPr>
          <w:ilvl w:val="3"/>
          <w:numId w:val="0"/>
        </w:numPr>
        <w:pBdr>
          <w:bottom w:val="single" w:color="595959" w:sz="8" w:space="1"/>
        </w:pBdr>
        <w:spacing w:before="80" w:after="100" w:line="240" w:lineRule="auto"/>
        <w:ind w:left="851" w:leftChars="0" w:firstLine="0" w:firstLineChars="0"/>
        <w:jc w:val="left"/>
        <w:outlineLvl w:val="3"/>
        <w:rPr>
          <w:rFonts w:ascii="Microsoft YaHei UI" w:hAnsi="Microsoft YaHei UI" w:eastAsia="Microsoft YaHei UI" w:cs="Times New Roman"/>
          <w:b/>
          <w:vanish/>
          <w:color w:val="595959"/>
          <w:kern w:val="0"/>
          <w:sz w:val="22"/>
        </w:rPr>
      </w:pPr>
      <w:r>
        <w:rPr>
          <w:rFonts w:ascii="Microsoft YaHei UI" w:hAnsi="Microsoft YaHei UI" w:eastAsia="Microsoft YaHei UI" w:cs="Times New Roman"/>
          <w:b/>
          <w:vanish/>
          <w:color w:val="595959"/>
          <w:kern w:val="0"/>
          <w:sz w:val="22"/>
          <w:szCs w:val="22"/>
          <w:lang w:val="en-US" w:eastAsia="zh-CN" w:bidi="ar-SA"/>
        </w:rPr>
        <w:t>1.1.3.3.</w:t>
      </w:r>
    </w:p>
    <w:p w14:paraId="2630EC51">
      <w:pPr>
        <w:pStyle w:val="40"/>
        <w:widowControl/>
        <w:numPr>
          <w:ilvl w:val="3"/>
          <w:numId w:val="0"/>
        </w:numPr>
        <w:pBdr>
          <w:bottom w:val="single" w:color="595959" w:sz="8" w:space="1"/>
        </w:pBdr>
        <w:spacing w:before="80" w:after="100" w:line="240" w:lineRule="auto"/>
        <w:ind w:left="851" w:leftChars="0" w:firstLine="0" w:firstLineChars="0"/>
        <w:jc w:val="left"/>
        <w:outlineLvl w:val="3"/>
        <w:rPr>
          <w:rFonts w:ascii="Microsoft YaHei UI" w:hAnsi="Microsoft YaHei UI" w:eastAsia="Microsoft YaHei UI" w:cs="Times New Roman"/>
          <w:b/>
          <w:vanish/>
          <w:color w:val="595959"/>
          <w:kern w:val="0"/>
          <w:sz w:val="22"/>
        </w:rPr>
      </w:pPr>
      <w:r>
        <w:rPr>
          <w:rFonts w:ascii="Microsoft YaHei UI" w:hAnsi="Microsoft YaHei UI" w:eastAsia="Microsoft YaHei UI" w:cs="Times New Roman"/>
          <w:b/>
          <w:vanish/>
          <w:color w:val="595959"/>
          <w:kern w:val="0"/>
          <w:sz w:val="22"/>
          <w:szCs w:val="22"/>
          <w:lang w:val="en-US" w:eastAsia="zh-CN" w:bidi="ar-SA"/>
        </w:rPr>
        <w:t>1.1.3.4.</w:t>
      </w:r>
    </w:p>
    <w:p w14:paraId="45F7C658">
      <w:pPr>
        <w:spacing w:line="240" w:lineRule="auto"/>
        <w:ind w:firstLine="0" w:firstLineChars="0"/>
        <w:rPr>
          <w:rFonts w:ascii="黑体" w:hAnsi="黑体" w:eastAsia="黑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0E1D7E5B">
      <w:pPr>
        <w:pStyle w:val="5"/>
        <w:numPr>
          <w:ilvl w:val="2"/>
          <w:numId w:val="0"/>
        </w:numPr>
        <w:spacing w:line="240" w:lineRule="auto"/>
        <w:ind w:left="0" w:leftChars="0" w:firstLine="0" w:firstLineChars="0"/>
        <w:rPr>
          <w:sz w:val="32"/>
          <w:szCs w:val="32"/>
        </w:rPr>
      </w:pPr>
      <w:r>
        <w:rPr>
          <w:rFonts w:ascii="Microsoft YaHei UI" w:hAnsi="Microsoft YaHei UI" w:eastAsia="Microsoft YaHei UI" w:cs="Times New Roman"/>
          <w:b/>
          <w:color w:val="595959"/>
          <w:sz w:val="32"/>
          <w:szCs w:val="32"/>
          <w:lang w:val="en-US" w:eastAsia="zh-CN" w:bidi="ar-SA"/>
        </w:rPr>
        <w:t>1.1.4.</w:t>
      </w:r>
      <w:r>
        <w:rPr>
          <w:sz w:val="32"/>
          <w:szCs w:val="32"/>
        </w:rPr>
        <w:t>退课</w:t>
      </w:r>
    </w:p>
    <w:p w14:paraId="653700D7">
      <w:pPr>
        <w:pStyle w:val="40"/>
        <w:numPr>
          <w:ilvl w:val="0"/>
          <w:numId w:val="10"/>
        </w:numPr>
        <w:spacing w:line="240" w:lineRule="auto"/>
        <w:ind w:firstLineChars="0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【培养方案选课】、【全校选课】标签页中已选课程在可退课时间范围内可以进行退课操作；</w:t>
      </w:r>
    </w:p>
    <w:p w14:paraId="470AD10C">
      <w:pPr>
        <w:spacing w:line="240" w:lineRule="auto"/>
        <w:ind w:firstLine="0" w:firstLineChars="0"/>
        <w:jc w:val="center"/>
        <w:rPr>
          <w:rFonts w:ascii="黑体" w:hAnsi="黑体" w:eastAsia="黑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lang w:val="en-US"/>
        </w:rPr>
        <w:drawing>
          <wp:inline distT="0" distB="0" distL="0" distR="0">
            <wp:extent cx="4301490" cy="2318385"/>
            <wp:effectExtent l="0" t="0" r="1143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01490" cy="231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7766B">
      <w:pPr>
        <w:spacing w:line="240" w:lineRule="auto"/>
        <w:ind w:firstLine="0" w:firstLineChars="0"/>
        <w:jc w:val="center"/>
        <w:rPr>
          <w:rFonts w:ascii="黑体" w:hAnsi="黑体" w:eastAsia="黑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lang w:val="en-US"/>
        </w:rPr>
        <w:drawing>
          <wp:inline distT="0" distB="0" distL="0" distR="0">
            <wp:extent cx="4349115" cy="2297430"/>
            <wp:effectExtent l="0" t="0" r="9525" b="381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49115" cy="229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14A47">
      <w:pPr>
        <w:pStyle w:val="40"/>
        <w:numPr>
          <w:ilvl w:val="0"/>
          <w:numId w:val="11"/>
        </w:numPr>
        <w:spacing w:line="240" w:lineRule="auto"/>
        <w:ind w:firstLineChars="0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【已选课程】标签页中所有的已选课程在可退课时间范围内可以进行退课操作。</w:t>
      </w:r>
    </w:p>
    <w:p w14:paraId="582525A9">
      <w:pPr>
        <w:spacing w:line="240" w:lineRule="auto"/>
        <w:ind w:firstLine="0" w:firstLineChars="0"/>
        <w:jc w:val="center"/>
        <w:rPr>
          <w:lang w:val="en-US"/>
        </w:rPr>
      </w:pPr>
      <w:r>
        <w:rPr>
          <w:lang w:val="en-US"/>
        </w:rPr>
        <w:drawing>
          <wp:inline distT="0" distB="0" distL="0" distR="0">
            <wp:extent cx="4718050" cy="1949450"/>
            <wp:effectExtent l="0" t="0" r="6350" b="127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18050" cy="194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6D8A8">
      <w:pPr>
        <w:spacing w:line="240" w:lineRule="auto"/>
        <w:ind w:firstLine="0" w:firstLineChars="0"/>
        <w:rPr>
          <w:lang w:val="en-US"/>
        </w:rPr>
      </w:pPr>
    </w:p>
    <w:p w14:paraId="4CE94743">
      <w:pPr>
        <w:pStyle w:val="5"/>
        <w:numPr>
          <w:ilvl w:val="2"/>
          <w:numId w:val="0"/>
        </w:numPr>
        <w:spacing w:line="240" w:lineRule="auto"/>
        <w:ind w:left="0" w:leftChars="0" w:firstLine="0" w:firstLineChars="0"/>
        <w:rPr>
          <w:sz w:val="32"/>
          <w:szCs w:val="32"/>
        </w:rPr>
      </w:pPr>
      <w:r>
        <w:rPr>
          <w:rFonts w:ascii="Microsoft YaHei UI" w:hAnsi="Microsoft YaHei UI" w:eastAsia="Microsoft YaHei UI" w:cs="Times New Roman"/>
          <w:b/>
          <w:color w:val="595959"/>
          <w:sz w:val="32"/>
          <w:szCs w:val="32"/>
          <w:lang w:val="en-US" w:eastAsia="zh-CN" w:bidi="ar-SA"/>
        </w:rPr>
        <w:t>1.1.5.</w:t>
      </w:r>
      <w:r>
        <w:rPr>
          <w:sz w:val="32"/>
          <w:szCs w:val="32"/>
        </w:rPr>
        <w:t>我的课表</w:t>
      </w:r>
      <w:r>
        <w:rPr>
          <w:rFonts w:hint="eastAsia"/>
          <w:sz w:val="32"/>
          <w:szCs w:val="32"/>
        </w:rPr>
        <w:t>-查询选中课程</w:t>
      </w:r>
    </w:p>
    <w:p w14:paraId="61135B03">
      <w:pPr>
        <w:pStyle w:val="40"/>
        <w:numPr>
          <w:ilvl w:val="0"/>
          <w:numId w:val="12"/>
        </w:numPr>
        <w:spacing w:line="240" w:lineRule="auto"/>
        <w:ind w:firstLineChars="0"/>
        <w:rPr>
          <w:rFonts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预选筛选结束后，学生可点击“我的课表”菜单，查看选中课程的课表安排；</w:t>
      </w:r>
    </w:p>
    <w:p w14:paraId="4C0675B2">
      <w:pPr>
        <w:spacing w:line="240" w:lineRule="auto"/>
        <w:ind w:left="198" w:firstLine="0" w:firstLineChars="0"/>
        <w:jc w:val="center"/>
        <w:rPr>
          <w:rFonts w:ascii="黑体" w:hAnsi="黑体" w:eastAsia="黑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lang w:val="en-US"/>
        </w:rPr>
        <w:drawing>
          <wp:inline distT="0" distB="0" distL="0" distR="0">
            <wp:extent cx="4524375" cy="2076450"/>
            <wp:effectExtent l="0" t="0" r="1905" b="1143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E813D">
      <w:pPr>
        <w:pStyle w:val="40"/>
        <w:numPr>
          <w:ilvl w:val="0"/>
          <w:numId w:val="12"/>
        </w:numPr>
        <w:spacing w:line="240" w:lineRule="auto"/>
        <w:ind w:firstLineChars="0"/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请检查系统中显示的学期是否为当前学期（页面第1部分内容），可选择查看全部周次的课表或者单独选择某一周的课表信息（页面第2部分内容）；【全部课程】中显示已选中的课程清单，包含不安排时间、地点的课程。</w:t>
      </w:r>
    </w:p>
    <w:p w14:paraId="460F4702">
      <w:pPr>
        <w:spacing w:line="240" w:lineRule="auto"/>
        <w:ind w:firstLine="0" w:firstLineChars="0"/>
        <w:jc w:val="center"/>
        <w:rPr>
          <w:rFonts w:ascii="黑体" w:hAnsi="黑体" w:eastAsia="黑体"/>
          <w:color w:val="000000" w:themeColor="text1"/>
          <w:szCs w:val="21"/>
          <w:lang w:val="en-US"/>
          <w14:textFill>
            <w14:solidFill>
              <w14:schemeClr w14:val="tx1"/>
            </w14:solidFill>
          </w14:textFill>
        </w:rPr>
      </w:pPr>
      <w:r>
        <w:rPr>
          <w:lang w:val="en-US"/>
        </w:rPr>
        <w:drawing>
          <wp:inline distT="0" distB="0" distL="0" distR="0">
            <wp:extent cx="4453890" cy="2077085"/>
            <wp:effectExtent l="0" t="0" r="11430" b="1079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53890" cy="207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720" w:right="1230" w:bottom="720" w:left="1287" w:header="454" w:footer="283" w:gutter="0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40"/>
      </w:pPr>
      <w:r>
        <w:separator/>
      </w:r>
    </w:p>
  </w:endnote>
  <w:endnote w:type="continuationSeparator" w:id="1">
    <w:p>
      <w:pPr>
        <w:spacing w:line="240" w:lineRule="auto"/>
        <w:ind w:firstLine="4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5497204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4488809F">
            <w:pPr>
              <w:pStyle w:val="11"/>
              <w:ind w:firstLine="360"/>
              <w:jc w:val="center"/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48D43FB">
    <w:pPr>
      <w:pStyle w:val="11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1D3C7C">
    <w:pPr>
      <w:pStyle w:val="11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E9391C">
    <w:pPr>
      <w:pStyle w:val="11"/>
      <w:ind w:firstLine="0" w:firstLineChars="0"/>
      <w:jc w:val="center"/>
    </w:pP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1</w:t>
    </w:r>
    <w:r>
      <w:rPr>
        <w:b/>
        <w:sz w:val="24"/>
        <w:szCs w:val="24"/>
      </w:rPr>
      <w:fldChar w:fldCharType="end"/>
    </w:r>
    <w: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7</w:t>
    </w:r>
    <w:r>
      <w:rPr>
        <w:b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  <w:ind w:firstLine="440"/>
      </w:pPr>
      <w:r>
        <w:separator/>
      </w:r>
    </w:p>
  </w:footnote>
  <w:footnote w:type="continuationSeparator" w:id="1">
    <w:p>
      <w:pPr>
        <w:spacing w:before="0" w:after="0" w:line="276" w:lineRule="auto"/>
        <w:ind w:firstLine="4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B091D">
    <w:pPr>
      <w:pStyle w:val="12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6D5FF">
    <w:pPr>
      <w:pStyle w:val="12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35A3C">
    <w:pPr>
      <w:pStyle w:val="12"/>
      <w:pBdr>
        <w:bottom w:val="none" w:color="auto" w:sz="0" w:space="1"/>
      </w:pBdr>
      <w:spacing w:before="0" w:after="0" w:line="240" w:lineRule="auto"/>
      <w:ind w:firstLine="0" w:firstLineChars="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2BBFEB"/>
    <w:multiLevelType w:val="singleLevel"/>
    <w:tmpl w:val="992BBFEB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D427D2FE"/>
    <w:multiLevelType w:val="singleLevel"/>
    <w:tmpl w:val="D427D2F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ED1D6E0B"/>
    <w:multiLevelType w:val="multilevel"/>
    <w:tmpl w:val="ED1D6E0B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3">
    <w:nsid w:val="041710A8"/>
    <w:multiLevelType w:val="multilevel"/>
    <w:tmpl w:val="041710A8"/>
    <w:lvl w:ilvl="0" w:tentative="0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9F768BB"/>
    <w:multiLevelType w:val="multilevel"/>
    <w:tmpl w:val="09F768B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EBC7F28"/>
    <w:multiLevelType w:val="multilevel"/>
    <w:tmpl w:val="0EBC7F28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B3024EE"/>
    <w:multiLevelType w:val="multilevel"/>
    <w:tmpl w:val="1B3024EE"/>
    <w:lvl w:ilvl="0" w:tentative="0">
      <w:start w:val="1"/>
      <w:numFmt w:val="decimal"/>
      <w:pStyle w:val="2"/>
      <w:lvlText w:val="%1."/>
      <w:lvlJc w:val="left"/>
      <w:pPr>
        <w:ind w:left="425" w:hanging="425"/>
      </w:pPr>
    </w:lvl>
    <w:lvl w:ilvl="1" w:tentative="0">
      <w:start w:val="1"/>
      <w:numFmt w:val="decimal"/>
      <w:pStyle w:val="4"/>
      <w:lvlText w:val="%1.%2."/>
      <w:lvlJc w:val="left"/>
      <w:pPr>
        <w:ind w:left="567" w:hanging="567"/>
      </w:pPr>
    </w:lvl>
    <w:lvl w:ilvl="2" w:tentative="0">
      <w:start w:val="1"/>
      <w:numFmt w:val="decimal"/>
      <w:pStyle w:val="5"/>
      <w:lvlText w:val="%1.%2.%3."/>
      <w:lvlJc w:val="left"/>
      <w:pPr>
        <w:ind w:left="709" w:hanging="709"/>
      </w:pPr>
    </w:lvl>
    <w:lvl w:ilvl="3" w:tentative="0">
      <w:start w:val="1"/>
      <w:numFmt w:val="decimal"/>
      <w:pStyle w:val="6"/>
      <w:lvlText w:val="%1.%2.%3.%4."/>
      <w:lvlJc w:val="left"/>
      <w:pPr>
        <w:ind w:left="851" w:hanging="851"/>
      </w:pPr>
    </w:lvl>
    <w:lvl w:ilvl="4" w:tentative="0">
      <w:start w:val="1"/>
      <w:numFmt w:val="decimal"/>
      <w:pStyle w:val="7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7">
    <w:nsid w:val="1E5008E5"/>
    <w:multiLevelType w:val="multilevel"/>
    <w:tmpl w:val="1E5008E5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21F4903"/>
    <w:multiLevelType w:val="multilevel"/>
    <w:tmpl w:val="221F4903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33315A5"/>
    <w:multiLevelType w:val="multilevel"/>
    <w:tmpl w:val="233315A5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EDE3076"/>
    <w:multiLevelType w:val="multilevel"/>
    <w:tmpl w:val="2EDE3076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39756CCF"/>
    <w:multiLevelType w:val="multilevel"/>
    <w:tmpl w:val="39756CCF"/>
    <w:lvl w:ilvl="0" w:tentative="0">
      <w:start w:val="1"/>
      <w:numFmt w:val="decimal"/>
      <w:lvlText w:val="%1、"/>
      <w:lvlJc w:val="left"/>
      <w:pPr>
        <w:ind w:left="163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2115" w:hanging="420"/>
      </w:pPr>
    </w:lvl>
    <w:lvl w:ilvl="2" w:tentative="0">
      <w:start w:val="1"/>
      <w:numFmt w:val="lowerRoman"/>
      <w:lvlText w:val="%3."/>
      <w:lvlJc w:val="right"/>
      <w:pPr>
        <w:ind w:left="2535" w:hanging="420"/>
      </w:pPr>
    </w:lvl>
    <w:lvl w:ilvl="3" w:tentative="0">
      <w:start w:val="1"/>
      <w:numFmt w:val="decimal"/>
      <w:lvlText w:val="%4."/>
      <w:lvlJc w:val="left"/>
      <w:pPr>
        <w:ind w:left="2955" w:hanging="420"/>
      </w:pPr>
    </w:lvl>
    <w:lvl w:ilvl="4" w:tentative="0">
      <w:start w:val="1"/>
      <w:numFmt w:val="lowerLetter"/>
      <w:lvlText w:val="%5)"/>
      <w:lvlJc w:val="left"/>
      <w:pPr>
        <w:ind w:left="3375" w:hanging="420"/>
      </w:pPr>
    </w:lvl>
    <w:lvl w:ilvl="5" w:tentative="0">
      <w:start w:val="1"/>
      <w:numFmt w:val="lowerRoman"/>
      <w:lvlText w:val="%6."/>
      <w:lvlJc w:val="right"/>
      <w:pPr>
        <w:ind w:left="3795" w:hanging="420"/>
      </w:pPr>
    </w:lvl>
    <w:lvl w:ilvl="6" w:tentative="0">
      <w:start w:val="1"/>
      <w:numFmt w:val="decimal"/>
      <w:lvlText w:val="%7."/>
      <w:lvlJc w:val="left"/>
      <w:pPr>
        <w:ind w:left="4215" w:hanging="420"/>
      </w:pPr>
    </w:lvl>
    <w:lvl w:ilvl="7" w:tentative="0">
      <w:start w:val="1"/>
      <w:numFmt w:val="lowerLetter"/>
      <w:lvlText w:val="%8)"/>
      <w:lvlJc w:val="left"/>
      <w:pPr>
        <w:ind w:left="4635" w:hanging="420"/>
      </w:pPr>
    </w:lvl>
    <w:lvl w:ilvl="8" w:tentative="0">
      <w:start w:val="1"/>
      <w:numFmt w:val="lowerRoman"/>
      <w:lvlText w:val="%9."/>
      <w:lvlJc w:val="right"/>
      <w:pPr>
        <w:ind w:left="5055" w:hanging="42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10"/>
  </w:num>
  <w:num w:numId="6">
    <w:abstractNumId w:val="4"/>
  </w:num>
  <w:num w:numId="7">
    <w:abstractNumId w:val="7"/>
  </w:num>
  <w:num w:numId="8">
    <w:abstractNumId w:val="11"/>
  </w:num>
  <w:num w:numId="9">
    <w:abstractNumId w:val="8"/>
  </w:num>
  <w:num w:numId="10">
    <w:abstractNumId w:val="9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1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RmOTRmYzdhMjc1ZTAzZDM1ZGUxNzc0MmUwOWVhOGQifQ=="/>
  </w:docVars>
  <w:rsids>
    <w:rsidRoot w:val="00A5363C"/>
    <w:rsid w:val="00000730"/>
    <w:rsid w:val="000026E0"/>
    <w:rsid w:val="0000306F"/>
    <w:rsid w:val="00003CEE"/>
    <w:rsid w:val="0000434E"/>
    <w:rsid w:val="0000517A"/>
    <w:rsid w:val="00007C69"/>
    <w:rsid w:val="0001033C"/>
    <w:rsid w:val="00010B6D"/>
    <w:rsid w:val="0001170A"/>
    <w:rsid w:val="000117E2"/>
    <w:rsid w:val="0001250D"/>
    <w:rsid w:val="0001253B"/>
    <w:rsid w:val="000125F2"/>
    <w:rsid w:val="00014384"/>
    <w:rsid w:val="00014E94"/>
    <w:rsid w:val="00016572"/>
    <w:rsid w:val="00016784"/>
    <w:rsid w:val="00016A8D"/>
    <w:rsid w:val="00017991"/>
    <w:rsid w:val="00017DB3"/>
    <w:rsid w:val="00020C1C"/>
    <w:rsid w:val="00021692"/>
    <w:rsid w:val="00021B05"/>
    <w:rsid w:val="00021F3A"/>
    <w:rsid w:val="00022130"/>
    <w:rsid w:val="0002249D"/>
    <w:rsid w:val="000224D8"/>
    <w:rsid w:val="00023425"/>
    <w:rsid w:val="00024586"/>
    <w:rsid w:val="00025A6D"/>
    <w:rsid w:val="00025B9A"/>
    <w:rsid w:val="00026430"/>
    <w:rsid w:val="00026966"/>
    <w:rsid w:val="00026D0A"/>
    <w:rsid w:val="00027525"/>
    <w:rsid w:val="000314E4"/>
    <w:rsid w:val="00031CA2"/>
    <w:rsid w:val="00032092"/>
    <w:rsid w:val="0003227D"/>
    <w:rsid w:val="00032B97"/>
    <w:rsid w:val="00032EFD"/>
    <w:rsid w:val="00033A2F"/>
    <w:rsid w:val="000358D3"/>
    <w:rsid w:val="00035C4D"/>
    <w:rsid w:val="00040A9F"/>
    <w:rsid w:val="00041C43"/>
    <w:rsid w:val="00041D3A"/>
    <w:rsid w:val="000420E7"/>
    <w:rsid w:val="00042318"/>
    <w:rsid w:val="00042D8A"/>
    <w:rsid w:val="00044A92"/>
    <w:rsid w:val="0004522D"/>
    <w:rsid w:val="0004693E"/>
    <w:rsid w:val="00046990"/>
    <w:rsid w:val="00046D83"/>
    <w:rsid w:val="00046F21"/>
    <w:rsid w:val="000472BF"/>
    <w:rsid w:val="00050386"/>
    <w:rsid w:val="00050599"/>
    <w:rsid w:val="00051F5D"/>
    <w:rsid w:val="00052180"/>
    <w:rsid w:val="0005299D"/>
    <w:rsid w:val="000537A4"/>
    <w:rsid w:val="000547C4"/>
    <w:rsid w:val="00054C53"/>
    <w:rsid w:val="0005511E"/>
    <w:rsid w:val="000568F4"/>
    <w:rsid w:val="00057688"/>
    <w:rsid w:val="00057705"/>
    <w:rsid w:val="00057CA1"/>
    <w:rsid w:val="000605ED"/>
    <w:rsid w:val="00061B11"/>
    <w:rsid w:val="00063084"/>
    <w:rsid w:val="00063212"/>
    <w:rsid w:val="0006341B"/>
    <w:rsid w:val="000647FD"/>
    <w:rsid w:val="00065C52"/>
    <w:rsid w:val="000661AB"/>
    <w:rsid w:val="00067783"/>
    <w:rsid w:val="00067DC0"/>
    <w:rsid w:val="000706DD"/>
    <w:rsid w:val="000718F1"/>
    <w:rsid w:val="00072206"/>
    <w:rsid w:val="00073275"/>
    <w:rsid w:val="00074F0F"/>
    <w:rsid w:val="00075133"/>
    <w:rsid w:val="00075F3F"/>
    <w:rsid w:val="000763AE"/>
    <w:rsid w:val="0007691E"/>
    <w:rsid w:val="000775A2"/>
    <w:rsid w:val="00077833"/>
    <w:rsid w:val="00080F01"/>
    <w:rsid w:val="00081684"/>
    <w:rsid w:val="00082F01"/>
    <w:rsid w:val="0008496A"/>
    <w:rsid w:val="000853E7"/>
    <w:rsid w:val="000872A4"/>
    <w:rsid w:val="00087C87"/>
    <w:rsid w:val="00087E07"/>
    <w:rsid w:val="00090992"/>
    <w:rsid w:val="000910D6"/>
    <w:rsid w:val="00093B2A"/>
    <w:rsid w:val="00093F99"/>
    <w:rsid w:val="000951A3"/>
    <w:rsid w:val="000957EF"/>
    <w:rsid w:val="00095940"/>
    <w:rsid w:val="00095D17"/>
    <w:rsid w:val="00095F7A"/>
    <w:rsid w:val="00097B6F"/>
    <w:rsid w:val="000A0D88"/>
    <w:rsid w:val="000A13C6"/>
    <w:rsid w:val="000A1ED2"/>
    <w:rsid w:val="000A21C7"/>
    <w:rsid w:val="000A3D34"/>
    <w:rsid w:val="000A3FB4"/>
    <w:rsid w:val="000A47DB"/>
    <w:rsid w:val="000A49DF"/>
    <w:rsid w:val="000A4C88"/>
    <w:rsid w:val="000A5655"/>
    <w:rsid w:val="000A5E59"/>
    <w:rsid w:val="000A60E7"/>
    <w:rsid w:val="000A6659"/>
    <w:rsid w:val="000A6F8B"/>
    <w:rsid w:val="000A7156"/>
    <w:rsid w:val="000A752F"/>
    <w:rsid w:val="000A7B62"/>
    <w:rsid w:val="000B0602"/>
    <w:rsid w:val="000B0C5B"/>
    <w:rsid w:val="000B3050"/>
    <w:rsid w:val="000B319A"/>
    <w:rsid w:val="000B3963"/>
    <w:rsid w:val="000B3EFB"/>
    <w:rsid w:val="000B442F"/>
    <w:rsid w:val="000B79C2"/>
    <w:rsid w:val="000C0400"/>
    <w:rsid w:val="000C0DEE"/>
    <w:rsid w:val="000C21E8"/>
    <w:rsid w:val="000C2394"/>
    <w:rsid w:val="000C24CA"/>
    <w:rsid w:val="000C303A"/>
    <w:rsid w:val="000C4A4D"/>
    <w:rsid w:val="000C4BEC"/>
    <w:rsid w:val="000C4CB9"/>
    <w:rsid w:val="000C4D64"/>
    <w:rsid w:val="000C63CE"/>
    <w:rsid w:val="000C7348"/>
    <w:rsid w:val="000C74E4"/>
    <w:rsid w:val="000D0B08"/>
    <w:rsid w:val="000D105E"/>
    <w:rsid w:val="000D129B"/>
    <w:rsid w:val="000D18F0"/>
    <w:rsid w:val="000D1C51"/>
    <w:rsid w:val="000D26C2"/>
    <w:rsid w:val="000D2C48"/>
    <w:rsid w:val="000D4015"/>
    <w:rsid w:val="000D455D"/>
    <w:rsid w:val="000D45A3"/>
    <w:rsid w:val="000D48E0"/>
    <w:rsid w:val="000D4CED"/>
    <w:rsid w:val="000D4E98"/>
    <w:rsid w:val="000D55A7"/>
    <w:rsid w:val="000D5754"/>
    <w:rsid w:val="000D5EAC"/>
    <w:rsid w:val="000D6453"/>
    <w:rsid w:val="000D6640"/>
    <w:rsid w:val="000D6E72"/>
    <w:rsid w:val="000D6F32"/>
    <w:rsid w:val="000D7DE2"/>
    <w:rsid w:val="000E095A"/>
    <w:rsid w:val="000E14D6"/>
    <w:rsid w:val="000E1D16"/>
    <w:rsid w:val="000E1F9F"/>
    <w:rsid w:val="000E2468"/>
    <w:rsid w:val="000E2472"/>
    <w:rsid w:val="000E2960"/>
    <w:rsid w:val="000E2AAD"/>
    <w:rsid w:val="000E435B"/>
    <w:rsid w:val="000E446B"/>
    <w:rsid w:val="000E488E"/>
    <w:rsid w:val="000E61B1"/>
    <w:rsid w:val="000E6F00"/>
    <w:rsid w:val="000F0066"/>
    <w:rsid w:val="000F03B2"/>
    <w:rsid w:val="000F139F"/>
    <w:rsid w:val="000F25CA"/>
    <w:rsid w:val="000F3971"/>
    <w:rsid w:val="000F3F2E"/>
    <w:rsid w:val="000F4624"/>
    <w:rsid w:val="000F4CEF"/>
    <w:rsid w:val="000F55C3"/>
    <w:rsid w:val="000F5D18"/>
    <w:rsid w:val="000F79F9"/>
    <w:rsid w:val="00100123"/>
    <w:rsid w:val="0010083F"/>
    <w:rsid w:val="0010254B"/>
    <w:rsid w:val="00102758"/>
    <w:rsid w:val="0010281D"/>
    <w:rsid w:val="00103130"/>
    <w:rsid w:val="00103E8D"/>
    <w:rsid w:val="0010429F"/>
    <w:rsid w:val="00104BE5"/>
    <w:rsid w:val="00106837"/>
    <w:rsid w:val="00107928"/>
    <w:rsid w:val="00110B77"/>
    <w:rsid w:val="00111673"/>
    <w:rsid w:val="00112B4C"/>
    <w:rsid w:val="00115CB4"/>
    <w:rsid w:val="0011663E"/>
    <w:rsid w:val="001166BE"/>
    <w:rsid w:val="00116BE4"/>
    <w:rsid w:val="0011722C"/>
    <w:rsid w:val="0011734F"/>
    <w:rsid w:val="0012048B"/>
    <w:rsid w:val="00121571"/>
    <w:rsid w:val="0012285C"/>
    <w:rsid w:val="00122979"/>
    <w:rsid w:val="00122E32"/>
    <w:rsid w:val="001236BA"/>
    <w:rsid w:val="00124774"/>
    <w:rsid w:val="00124AB5"/>
    <w:rsid w:val="00126212"/>
    <w:rsid w:val="00127637"/>
    <w:rsid w:val="00130BA3"/>
    <w:rsid w:val="00130F87"/>
    <w:rsid w:val="00131606"/>
    <w:rsid w:val="001316CB"/>
    <w:rsid w:val="00131B84"/>
    <w:rsid w:val="0013206A"/>
    <w:rsid w:val="0013235B"/>
    <w:rsid w:val="00132887"/>
    <w:rsid w:val="0013307E"/>
    <w:rsid w:val="001343A0"/>
    <w:rsid w:val="001368BE"/>
    <w:rsid w:val="001368FB"/>
    <w:rsid w:val="00137D8E"/>
    <w:rsid w:val="00142148"/>
    <w:rsid w:val="00143C8A"/>
    <w:rsid w:val="00143FF9"/>
    <w:rsid w:val="0014583F"/>
    <w:rsid w:val="001466D1"/>
    <w:rsid w:val="001469C3"/>
    <w:rsid w:val="00150590"/>
    <w:rsid w:val="0015064C"/>
    <w:rsid w:val="00151829"/>
    <w:rsid w:val="0015421A"/>
    <w:rsid w:val="001543E3"/>
    <w:rsid w:val="00154898"/>
    <w:rsid w:val="0015494C"/>
    <w:rsid w:val="00155388"/>
    <w:rsid w:val="0015661D"/>
    <w:rsid w:val="00156CE9"/>
    <w:rsid w:val="0015765B"/>
    <w:rsid w:val="0015787D"/>
    <w:rsid w:val="00157AF8"/>
    <w:rsid w:val="001601B0"/>
    <w:rsid w:val="0016134B"/>
    <w:rsid w:val="00161FEF"/>
    <w:rsid w:val="00162596"/>
    <w:rsid w:val="00162607"/>
    <w:rsid w:val="00163045"/>
    <w:rsid w:val="00165412"/>
    <w:rsid w:val="001654AE"/>
    <w:rsid w:val="00165BA4"/>
    <w:rsid w:val="00166872"/>
    <w:rsid w:val="00167C50"/>
    <w:rsid w:val="00171835"/>
    <w:rsid w:val="00172F30"/>
    <w:rsid w:val="001730B9"/>
    <w:rsid w:val="00174334"/>
    <w:rsid w:val="00174780"/>
    <w:rsid w:val="00175820"/>
    <w:rsid w:val="00175C0A"/>
    <w:rsid w:val="00175C75"/>
    <w:rsid w:val="0017614F"/>
    <w:rsid w:val="001776AB"/>
    <w:rsid w:val="0018041C"/>
    <w:rsid w:val="001812BB"/>
    <w:rsid w:val="00181BDF"/>
    <w:rsid w:val="001828B6"/>
    <w:rsid w:val="00182936"/>
    <w:rsid w:val="0018373D"/>
    <w:rsid w:val="00183DD4"/>
    <w:rsid w:val="0018627E"/>
    <w:rsid w:val="00186818"/>
    <w:rsid w:val="00186F4C"/>
    <w:rsid w:val="00187D34"/>
    <w:rsid w:val="001901F7"/>
    <w:rsid w:val="00191036"/>
    <w:rsid w:val="00191D55"/>
    <w:rsid w:val="001937AB"/>
    <w:rsid w:val="001938B9"/>
    <w:rsid w:val="00193910"/>
    <w:rsid w:val="0019396C"/>
    <w:rsid w:val="00195200"/>
    <w:rsid w:val="001955FF"/>
    <w:rsid w:val="00195920"/>
    <w:rsid w:val="00196AB4"/>
    <w:rsid w:val="00197B1C"/>
    <w:rsid w:val="00197E7C"/>
    <w:rsid w:val="001A08DF"/>
    <w:rsid w:val="001A1159"/>
    <w:rsid w:val="001A1212"/>
    <w:rsid w:val="001A1622"/>
    <w:rsid w:val="001A2EBD"/>
    <w:rsid w:val="001A2F6A"/>
    <w:rsid w:val="001A331F"/>
    <w:rsid w:val="001A37C1"/>
    <w:rsid w:val="001A4445"/>
    <w:rsid w:val="001A4F14"/>
    <w:rsid w:val="001A5686"/>
    <w:rsid w:val="001A590A"/>
    <w:rsid w:val="001A5FBA"/>
    <w:rsid w:val="001A6865"/>
    <w:rsid w:val="001A7A2F"/>
    <w:rsid w:val="001B0453"/>
    <w:rsid w:val="001B0F41"/>
    <w:rsid w:val="001B1BFB"/>
    <w:rsid w:val="001B1EDD"/>
    <w:rsid w:val="001B4A83"/>
    <w:rsid w:val="001B50DF"/>
    <w:rsid w:val="001B6DAD"/>
    <w:rsid w:val="001C0A80"/>
    <w:rsid w:val="001C0D12"/>
    <w:rsid w:val="001C1D66"/>
    <w:rsid w:val="001C2B1D"/>
    <w:rsid w:val="001C45E9"/>
    <w:rsid w:val="001C4668"/>
    <w:rsid w:val="001C5731"/>
    <w:rsid w:val="001C6103"/>
    <w:rsid w:val="001C6DBB"/>
    <w:rsid w:val="001C745A"/>
    <w:rsid w:val="001C770D"/>
    <w:rsid w:val="001D056C"/>
    <w:rsid w:val="001D133F"/>
    <w:rsid w:val="001D1499"/>
    <w:rsid w:val="001D30CC"/>
    <w:rsid w:val="001D36A1"/>
    <w:rsid w:val="001D3CBB"/>
    <w:rsid w:val="001D4427"/>
    <w:rsid w:val="001D4F8C"/>
    <w:rsid w:val="001D66BA"/>
    <w:rsid w:val="001D6ED8"/>
    <w:rsid w:val="001D6F9A"/>
    <w:rsid w:val="001D70F5"/>
    <w:rsid w:val="001D7742"/>
    <w:rsid w:val="001D7894"/>
    <w:rsid w:val="001D78E7"/>
    <w:rsid w:val="001E02C0"/>
    <w:rsid w:val="001E050A"/>
    <w:rsid w:val="001E0594"/>
    <w:rsid w:val="001E07A4"/>
    <w:rsid w:val="001E1070"/>
    <w:rsid w:val="001E10F4"/>
    <w:rsid w:val="001E1188"/>
    <w:rsid w:val="001E26B6"/>
    <w:rsid w:val="001E2998"/>
    <w:rsid w:val="001E2C4E"/>
    <w:rsid w:val="001E30AE"/>
    <w:rsid w:val="001E3C5C"/>
    <w:rsid w:val="001E70E3"/>
    <w:rsid w:val="001E763B"/>
    <w:rsid w:val="001F099D"/>
    <w:rsid w:val="001F1A18"/>
    <w:rsid w:val="001F1D23"/>
    <w:rsid w:val="001F1DA7"/>
    <w:rsid w:val="001F1FC8"/>
    <w:rsid w:val="001F2835"/>
    <w:rsid w:val="001F41C2"/>
    <w:rsid w:val="001F437A"/>
    <w:rsid w:val="001F45EE"/>
    <w:rsid w:val="001F5D0D"/>
    <w:rsid w:val="001F7462"/>
    <w:rsid w:val="001F78A5"/>
    <w:rsid w:val="0020052E"/>
    <w:rsid w:val="00200AFC"/>
    <w:rsid w:val="00200DEE"/>
    <w:rsid w:val="00201034"/>
    <w:rsid w:val="002016EC"/>
    <w:rsid w:val="00201D34"/>
    <w:rsid w:val="00202A26"/>
    <w:rsid w:val="00202E39"/>
    <w:rsid w:val="00203669"/>
    <w:rsid w:val="00203D72"/>
    <w:rsid w:val="002047D9"/>
    <w:rsid w:val="00205FD2"/>
    <w:rsid w:val="002067AB"/>
    <w:rsid w:val="00206951"/>
    <w:rsid w:val="00207588"/>
    <w:rsid w:val="00207700"/>
    <w:rsid w:val="002102D6"/>
    <w:rsid w:val="00210B27"/>
    <w:rsid w:val="002113BA"/>
    <w:rsid w:val="00212638"/>
    <w:rsid w:val="002128DF"/>
    <w:rsid w:val="00212916"/>
    <w:rsid w:val="0021477F"/>
    <w:rsid w:val="00215255"/>
    <w:rsid w:val="00215A60"/>
    <w:rsid w:val="00215D99"/>
    <w:rsid w:val="0021712A"/>
    <w:rsid w:val="0022150D"/>
    <w:rsid w:val="0022176E"/>
    <w:rsid w:val="00221FCA"/>
    <w:rsid w:val="002220BB"/>
    <w:rsid w:val="00222539"/>
    <w:rsid w:val="00222DC1"/>
    <w:rsid w:val="00223B23"/>
    <w:rsid w:val="002265E9"/>
    <w:rsid w:val="00227850"/>
    <w:rsid w:val="00227B48"/>
    <w:rsid w:val="0023042A"/>
    <w:rsid w:val="0023055A"/>
    <w:rsid w:val="00230BDD"/>
    <w:rsid w:val="00231FFB"/>
    <w:rsid w:val="00232052"/>
    <w:rsid w:val="0023227A"/>
    <w:rsid w:val="00232852"/>
    <w:rsid w:val="00232D6F"/>
    <w:rsid w:val="00232FDC"/>
    <w:rsid w:val="0023456D"/>
    <w:rsid w:val="00235C48"/>
    <w:rsid w:val="00235D44"/>
    <w:rsid w:val="002369ED"/>
    <w:rsid w:val="00236BEA"/>
    <w:rsid w:val="0023771F"/>
    <w:rsid w:val="00241FDC"/>
    <w:rsid w:val="00242073"/>
    <w:rsid w:val="00242082"/>
    <w:rsid w:val="00242AFD"/>
    <w:rsid w:val="00242D7F"/>
    <w:rsid w:val="00243B53"/>
    <w:rsid w:val="002449A4"/>
    <w:rsid w:val="00244A15"/>
    <w:rsid w:val="00244C43"/>
    <w:rsid w:val="00244F0A"/>
    <w:rsid w:val="0024589A"/>
    <w:rsid w:val="00246CFE"/>
    <w:rsid w:val="002503F9"/>
    <w:rsid w:val="00250515"/>
    <w:rsid w:val="00250BF8"/>
    <w:rsid w:val="00250D79"/>
    <w:rsid w:val="00250DDB"/>
    <w:rsid w:val="00251955"/>
    <w:rsid w:val="00251982"/>
    <w:rsid w:val="00252312"/>
    <w:rsid w:val="00252DB7"/>
    <w:rsid w:val="0025442D"/>
    <w:rsid w:val="00254663"/>
    <w:rsid w:val="00255BA8"/>
    <w:rsid w:val="0025611B"/>
    <w:rsid w:val="0025721A"/>
    <w:rsid w:val="0026258F"/>
    <w:rsid w:val="0026347E"/>
    <w:rsid w:val="0026443D"/>
    <w:rsid w:val="002648D3"/>
    <w:rsid w:val="00264E5F"/>
    <w:rsid w:val="002655A7"/>
    <w:rsid w:val="00266208"/>
    <w:rsid w:val="0026680F"/>
    <w:rsid w:val="00266A12"/>
    <w:rsid w:val="00266E3D"/>
    <w:rsid w:val="00267EC4"/>
    <w:rsid w:val="002709CF"/>
    <w:rsid w:val="00271BFF"/>
    <w:rsid w:val="00271D39"/>
    <w:rsid w:val="00271F6A"/>
    <w:rsid w:val="00273B35"/>
    <w:rsid w:val="00273E60"/>
    <w:rsid w:val="00274B8D"/>
    <w:rsid w:val="002756C6"/>
    <w:rsid w:val="00275D13"/>
    <w:rsid w:val="00275E70"/>
    <w:rsid w:val="0027669E"/>
    <w:rsid w:val="0027679D"/>
    <w:rsid w:val="00277428"/>
    <w:rsid w:val="0028038D"/>
    <w:rsid w:val="002817F9"/>
    <w:rsid w:val="00281E52"/>
    <w:rsid w:val="00282343"/>
    <w:rsid w:val="00282772"/>
    <w:rsid w:val="00282D0C"/>
    <w:rsid w:val="00285B51"/>
    <w:rsid w:val="00286713"/>
    <w:rsid w:val="00286721"/>
    <w:rsid w:val="0029112C"/>
    <w:rsid w:val="00291354"/>
    <w:rsid w:val="002915BC"/>
    <w:rsid w:val="00291F89"/>
    <w:rsid w:val="0029242C"/>
    <w:rsid w:val="002935D3"/>
    <w:rsid w:val="00293680"/>
    <w:rsid w:val="00295EB7"/>
    <w:rsid w:val="002966B6"/>
    <w:rsid w:val="002970D8"/>
    <w:rsid w:val="00297C7D"/>
    <w:rsid w:val="00297EAA"/>
    <w:rsid w:val="002A0626"/>
    <w:rsid w:val="002A0CC6"/>
    <w:rsid w:val="002A13DA"/>
    <w:rsid w:val="002A1F66"/>
    <w:rsid w:val="002A21A8"/>
    <w:rsid w:val="002A2214"/>
    <w:rsid w:val="002A2561"/>
    <w:rsid w:val="002A2AA2"/>
    <w:rsid w:val="002A2EB2"/>
    <w:rsid w:val="002A3696"/>
    <w:rsid w:val="002A4DD2"/>
    <w:rsid w:val="002A61BF"/>
    <w:rsid w:val="002A65B9"/>
    <w:rsid w:val="002A6B5D"/>
    <w:rsid w:val="002A6E94"/>
    <w:rsid w:val="002B230E"/>
    <w:rsid w:val="002B38E9"/>
    <w:rsid w:val="002B3A17"/>
    <w:rsid w:val="002B408A"/>
    <w:rsid w:val="002B51AE"/>
    <w:rsid w:val="002B548C"/>
    <w:rsid w:val="002B656E"/>
    <w:rsid w:val="002B6BFF"/>
    <w:rsid w:val="002B72CD"/>
    <w:rsid w:val="002B7A21"/>
    <w:rsid w:val="002B7DEF"/>
    <w:rsid w:val="002C02F8"/>
    <w:rsid w:val="002C0810"/>
    <w:rsid w:val="002C0AD9"/>
    <w:rsid w:val="002C40E6"/>
    <w:rsid w:val="002C47A9"/>
    <w:rsid w:val="002C6B0B"/>
    <w:rsid w:val="002C7364"/>
    <w:rsid w:val="002C7AFB"/>
    <w:rsid w:val="002D0EAF"/>
    <w:rsid w:val="002D1466"/>
    <w:rsid w:val="002D1829"/>
    <w:rsid w:val="002D2532"/>
    <w:rsid w:val="002D39A9"/>
    <w:rsid w:val="002D4A7E"/>
    <w:rsid w:val="002D5E8A"/>
    <w:rsid w:val="002D607D"/>
    <w:rsid w:val="002D62F6"/>
    <w:rsid w:val="002D6953"/>
    <w:rsid w:val="002D74EC"/>
    <w:rsid w:val="002D79B7"/>
    <w:rsid w:val="002D7DF0"/>
    <w:rsid w:val="002E0F02"/>
    <w:rsid w:val="002E15CC"/>
    <w:rsid w:val="002E1793"/>
    <w:rsid w:val="002E1B2F"/>
    <w:rsid w:val="002E3386"/>
    <w:rsid w:val="002E3C5C"/>
    <w:rsid w:val="002E3E2B"/>
    <w:rsid w:val="002E3F35"/>
    <w:rsid w:val="002E4548"/>
    <w:rsid w:val="002E4E1B"/>
    <w:rsid w:val="002E5A69"/>
    <w:rsid w:val="002E6F74"/>
    <w:rsid w:val="002E7D9F"/>
    <w:rsid w:val="002F10D5"/>
    <w:rsid w:val="002F169D"/>
    <w:rsid w:val="002F2458"/>
    <w:rsid w:val="002F2CFC"/>
    <w:rsid w:val="002F3AAB"/>
    <w:rsid w:val="002F444B"/>
    <w:rsid w:val="002F4673"/>
    <w:rsid w:val="002F477A"/>
    <w:rsid w:val="002F6613"/>
    <w:rsid w:val="002F6A6B"/>
    <w:rsid w:val="002F6F23"/>
    <w:rsid w:val="002F6F58"/>
    <w:rsid w:val="002F7E65"/>
    <w:rsid w:val="00300092"/>
    <w:rsid w:val="00300654"/>
    <w:rsid w:val="00301A34"/>
    <w:rsid w:val="00302162"/>
    <w:rsid w:val="00302280"/>
    <w:rsid w:val="0030307D"/>
    <w:rsid w:val="00303352"/>
    <w:rsid w:val="003049D6"/>
    <w:rsid w:val="0030695F"/>
    <w:rsid w:val="003076BF"/>
    <w:rsid w:val="00311729"/>
    <w:rsid w:val="0031193C"/>
    <w:rsid w:val="00311D82"/>
    <w:rsid w:val="00311E02"/>
    <w:rsid w:val="003140B3"/>
    <w:rsid w:val="003143DB"/>
    <w:rsid w:val="003145A7"/>
    <w:rsid w:val="0031468E"/>
    <w:rsid w:val="0031476D"/>
    <w:rsid w:val="00315A2C"/>
    <w:rsid w:val="003170E4"/>
    <w:rsid w:val="0031730F"/>
    <w:rsid w:val="003206F3"/>
    <w:rsid w:val="00320890"/>
    <w:rsid w:val="003214F8"/>
    <w:rsid w:val="003216A5"/>
    <w:rsid w:val="00323CF6"/>
    <w:rsid w:val="00323DD7"/>
    <w:rsid w:val="0032498E"/>
    <w:rsid w:val="00324BDD"/>
    <w:rsid w:val="00325462"/>
    <w:rsid w:val="003265DD"/>
    <w:rsid w:val="003308F5"/>
    <w:rsid w:val="00332E30"/>
    <w:rsid w:val="00332EA4"/>
    <w:rsid w:val="00333B1A"/>
    <w:rsid w:val="00333F5A"/>
    <w:rsid w:val="00334A6A"/>
    <w:rsid w:val="00335472"/>
    <w:rsid w:val="003356E9"/>
    <w:rsid w:val="00336F56"/>
    <w:rsid w:val="00337243"/>
    <w:rsid w:val="003377A5"/>
    <w:rsid w:val="00337FB5"/>
    <w:rsid w:val="00340B72"/>
    <w:rsid w:val="00341F3D"/>
    <w:rsid w:val="00342659"/>
    <w:rsid w:val="0034323C"/>
    <w:rsid w:val="00343F58"/>
    <w:rsid w:val="0034441B"/>
    <w:rsid w:val="0034463F"/>
    <w:rsid w:val="00344696"/>
    <w:rsid w:val="003450E0"/>
    <w:rsid w:val="003455B4"/>
    <w:rsid w:val="00345D87"/>
    <w:rsid w:val="00345F56"/>
    <w:rsid w:val="00346677"/>
    <w:rsid w:val="00346C29"/>
    <w:rsid w:val="00347B41"/>
    <w:rsid w:val="0035031D"/>
    <w:rsid w:val="00350E7C"/>
    <w:rsid w:val="00351412"/>
    <w:rsid w:val="00351C63"/>
    <w:rsid w:val="003563F9"/>
    <w:rsid w:val="00356BBD"/>
    <w:rsid w:val="00357E93"/>
    <w:rsid w:val="00360A64"/>
    <w:rsid w:val="00361899"/>
    <w:rsid w:val="00361EDC"/>
    <w:rsid w:val="00362C80"/>
    <w:rsid w:val="0036309E"/>
    <w:rsid w:val="00363204"/>
    <w:rsid w:val="0036382C"/>
    <w:rsid w:val="00363F82"/>
    <w:rsid w:val="00364D98"/>
    <w:rsid w:val="00365212"/>
    <w:rsid w:val="0036521F"/>
    <w:rsid w:val="00365A24"/>
    <w:rsid w:val="00365F8B"/>
    <w:rsid w:val="00366706"/>
    <w:rsid w:val="003669D0"/>
    <w:rsid w:val="00366CCC"/>
    <w:rsid w:val="003672AD"/>
    <w:rsid w:val="003676E1"/>
    <w:rsid w:val="00367DF5"/>
    <w:rsid w:val="0037095B"/>
    <w:rsid w:val="00370C8A"/>
    <w:rsid w:val="00370E10"/>
    <w:rsid w:val="00371A46"/>
    <w:rsid w:val="003724D3"/>
    <w:rsid w:val="003730A8"/>
    <w:rsid w:val="003733A0"/>
    <w:rsid w:val="00373477"/>
    <w:rsid w:val="003742DC"/>
    <w:rsid w:val="0037442E"/>
    <w:rsid w:val="00374A8D"/>
    <w:rsid w:val="00375A5D"/>
    <w:rsid w:val="00375E8C"/>
    <w:rsid w:val="00375F51"/>
    <w:rsid w:val="0037682A"/>
    <w:rsid w:val="00377910"/>
    <w:rsid w:val="00381163"/>
    <w:rsid w:val="00382E0D"/>
    <w:rsid w:val="00384B44"/>
    <w:rsid w:val="00384F50"/>
    <w:rsid w:val="00385BD0"/>
    <w:rsid w:val="00386072"/>
    <w:rsid w:val="00387892"/>
    <w:rsid w:val="00390F7B"/>
    <w:rsid w:val="00392DCF"/>
    <w:rsid w:val="003934B1"/>
    <w:rsid w:val="00394947"/>
    <w:rsid w:val="00395EF8"/>
    <w:rsid w:val="00396218"/>
    <w:rsid w:val="00396548"/>
    <w:rsid w:val="00396886"/>
    <w:rsid w:val="003A046E"/>
    <w:rsid w:val="003A08E4"/>
    <w:rsid w:val="003A0F7F"/>
    <w:rsid w:val="003A1CE5"/>
    <w:rsid w:val="003A2AB9"/>
    <w:rsid w:val="003A3445"/>
    <w:rsid w:val="003A38D4"/>
    <w:rsid w:val="003A4660"/>
    <w:rsid w:val="003A4E39"/>
    <w:rsid w:val="003A6992"/>
    <w:rsid w:val="003A6E93"/>
    <w:rsid w:val="003B0C95"/>
    <w:rsid w:val="003B1D8C"/>
    <w:rsid w:val="003B38B4"/>
    <w:rsid w:val="003B4B1B"/>
    <w:rsid w:val="003B4C9A"/>
    <w:rsid w:val="003B4F4C"/>
    <w:rsid w:val="003B5602"/>
    <w:rsid w:val="003B59C2"/>
    <w:rsid w:val="003B654D"/>
    <w:rsid w:val="003B69E4"/>
    <w:rsid w:val="003C0844"/>
    <w:rsid w:val="003C1088"/>
    <w:rsid w:val="003C1263"/>
    <w:rsid w:val="003C162B"/>
    <w:rsid w:val="003C1A51"/>
    <w:rsid w:val="003C1C95"/>
    <w:rsid w:val="003C1EDB"/>
    <w:rsid w:val="003C2086"/>
    <w:rsid w:val="003C32A9"/>
    <w:rsid w:val="003C4037"/>
    <w:rsid w:val="003C5966"/>
    <w:rsid w:val="003C60C8"/>
    <w:rsid w:val="003C69A8"/>
    <w:rsid w:val="003C7B63"/>
    <w:rsid w:val="003D0627"/>
    <w:rsid w:val="003D1BBD"/>
    <w:rsid w:val="003D291D"/>
    <w:rsid w:val="003D2FC0"/>
    <w:rsid w:val="003D30EF"/>
    <w:rsid w:val="003D3BDF"/>
    <w:rsid w:val="003D407E"/>
    <w:rsid w:val="003D4462"/>
    <w:rsid w:val="003D4C4D"/>
    <w:rsid w:val="003D4E18"/>
    <w:rsid w:val="003D5303"/>
    <w:rsid w:val="003D60FA"/>
    <w:rsid w:val="003D63D4"/>
    <w:rsid w:val="003D6992"/>
    <w:rsid w:val="003D72A4"/>
    <w:rsid w:val="003E0389"/>
    <w:rsid w:val="003E04EA"/>
    <w:rsid w:val="003E15DA"/>
    <w:rsid w:val="003E1CA1"/>
    <w:rsid w:val="003E234E"/>
    <w:rsid w:val="003E399A"/>
    <w:rsid w:val="003E43C2"/>
    <w:rsid w:val="003E516B"/>
    <w:rsid w:val="003E5EEA"/>
    <w:rsid w:val="003E673D"/>
    <w:rsid w:val="003E7B90"/>
    <w:rsid w:val="003E7C9D"/>
    <w:rsid w:val="003E7D67"/>
    <w:rsid w:val="003F0E59"/>
    <w:rsid w:val="003F1A0F"/>
    <w:rsid w:val="003F2232"/>
    <w:rsid w:val="003F289F"/>
    <w:rsid w:val="003F2B80"/>
    <w:rsid w:val="003F3AC4"/>
    <w:rsid w:val="003F402F"/>
    <w:rsid w:val="003F4A3D"/>
    <w:rsid w:val="003F565B"/>
    <w:rsid w:val="003F6019"/>
    <w:rsid w:val="003F65AB"/>
    <w:rsid w:val="003F6E7C"/>
    <w:rsid w:val="003F7278"/>
    <w:rsid w:val="00400319"/>
    <w:rsid w:val="00400867"/>
    <w:rsid w:val="00401222"/>
    <w:rsid w:val="00401298"/>
    <w:rsid w:val="00401612"/>
    <w:rsid w:val="00401EDF"/>
    <w:rsid w:val="00403CD2"/>
    <w:rsid w:val="004054A3"/>
    <w:rsid w:val="004064C5"/>
    <w:rsid w:val="004067DE"/>
    <w:rsid w:val="00406F3A"/>
    <w:rsid w:val="0040718F"/>
    <w:rsid w:val="00407C03"/>
    <w:rsid w:val="004112B6"/>
    <w:rsid w:val="004113A6"/>
    <w:rsid w:val="004128D8"/>
    <w:rsid w:val="00413059"/>
    <w:rsid w:val="00413108"/>
    <w:rsid w:val="00414ED1"/>
    <w:rsid w:val="00415562"/>
    <w:rsid w:val="00416451"/>
    <w:rsid w:val="004165ED"/>
    <w:rsid w:val="00416C72"/>
    <w:rsid w:val="00416E5B"/>
    <w:rsid w:val="00417C8F"/>
    <w:rsid w:val="00417E49"/>
    <w:rsid w:val="00420CCD"/>
    <w:rsid w:val="00420D7C"/>
    <w:rsid w:val="00420EB1"/>
    <w:rsid w:val="00422CC3"/>
    <w:rsid w:val="00423B08"/>
    <w:rsid w:val="00425281"/>
    <w:rsid w:val="0042565E"/>
    <w:rsid w:val="00425C4B"/>
    <w:rsid w:val="004269DB"/>
    <w:rsid w:val="00426E9C"/>
    <w:rsid w:val="00427140"/>
    <w:rsid w:val="00427868"/>
    <w:rsid w:val="004301C4"/>
    <w:rsid w:val="00430244"/>
    <w:rsid w:val="004304D9"/>
    <w:rsid w:val="004306A9"/>
    <w:rsid w:val="00431751"/>
    <w:rsid w:val="00432169"/>
    <w:rsid w:val="00432224"/>
    <w:rsid w:val="00432CD0"/>
    <w:rsid w:val="00434A65"/>
    <w:rsid w:val="004357B5"/>
    <w:rsid w:val="00436CF0"/>
    <w:rsid w:val="0043709D"/>
    <w:rsid w:val="00437CCD"/>
    <w:rsid w:val="00440ADB"/>
    <w:rsid w:val="00441080"/>
    <w:rsid w:val="0044174C"/>
    <w:rsid w:val="004418F7"/>
    <w:rsid w:val="00441DE9"/>
    <w:rsid w:val="0044236D"/>
    <w:rsid w:val="00442476"/>
    <w:rsid w:val="004424BF"/>
    <w:rsid w:val="0044279A"/>
    <w:rsid w:val="00442C92"/>
    <w:rsid w:val="00444CC9"/>
    <w:rsid w:val="00445746"/>
    <w:rsid w:val="0044574A"/>
    <w:rsid w:val="00447BCD"/>
    <w:rsid w:val="004507FB"/>
    <w:rsid w:val="004509E1"/>
    <w:rsid w:val="00450B14"/>
    <w:rsid w:val="00451B7B"/>
    <w:rsid w:val="00452A5D"/>
    <w:rsid w:val="00453383"/>
    <w:rsid w:val="00454D21"/>
    <w:rsid w:val="00454E31"/>
    <w:rsid w:val="004565F0"/>
    <w:rsid w:val="004570F9"/>
    <w:rsid w:val="00460055"/>
    <w:rsid w:val="004605A7"/>
    <w:rsid w:val="00461BB7"/>
    <w:rsid w:val="00462D44"/>
    <w:rsid w:val="00462FCB"/>
    <w:rsid w:val="00463022"/>
    <w:rsid w:val="004633F0"/>
    <w:rsid w:val="004636AD"/>
    <w:rsid w:val="0046525C"/>
    <w:rsid w:val="00465A39"/>
    <w:rsid w:val="004663B0"/>
    <w:rsid w:val="004669F2"/>
    <w:rsid w:val="00466CBF"/>
    <w:rsid w:val="00466D0B"/>
    <w:rsid w:val="00470364"/>
    <w:rsid w:val="00470D43"/>
    <w:rsid w:val="00470E63"/>
    <w:rsid w:val="00471AF8"/>
    <w:rsid w:val="004733AF"/>
    <w:rsid w:val="004738E9"/>
    <w:rsid w:val="00473B2B"/>
    <w:rsid w:val="0047455C"/>
    <w:rsid w:val="00476AD4"/>
    <w:rsid w:val="00477807"/>
    <w:rsid w:val="00477A99"/>
    <w:rsid w:val="00481F6B"/>
    <w:rsid w:val="004841C9"/>
    <w:rsid w:val="0048621B"/>
    <w:rsid w:val="0048630B"/>
    <w:rsid w:val="00487167"/>
    <w:rsid w:val="00490CD9"/>
    <w:rsid w:val="00491240"/>
    <w:rsid w:val="004931EE"/>
    <w:rsid w:val="00493380"/>
    <w:rsid w:val="00493768"/>
    <w:rsid w:val="00493F72"/>
    <w:rsid w:val="0049435F"/>
    <w:rsid w:val="004944EF"/>
    <w:rsid w:val="0049719E"/>
    <w:rsid w:val="004976AF"/>
    <w:rsid w:val="00497EE2"/>
    <w:rsid w:val="004A0013"/>
    <w:rsid w:val="004A0327"/>
    <w:rsid w:val="004A0E73"/>
    <w:rsid w:val="004A1045"/>
    <w:rsid w:val="004A16FE"/>
    <w:rsid w:val="004A3C59"/>
    <w:rsid w:val="004A43B9"/>
    <w:rsid w:val="004A534A"/>
    <w:rsid w:val="004A55AC"/>
    <w:rsid w:val="004A5B2F"/>
    <w:rsid w:val="004A5BF4"/>
    <w:rsid w:val="004A72A1"/>
    <w:rsid w:val="004A760D"/>
    <w:rsid w:val="004A7A84"/>
    <w:rsid w:val="004B01E3"/>
    <w:rsid w:val="004B0C7C"/>
    <w:rsid w:val="004B0FB0"/>
    <w:rsid w:val="004B1A9F"/>
    <w:rsid w:val="004B2028"/>
    <w:rsid w:val="004B25A9"/>
    <w:rsid w:val="004B2B3B"/>
    <w:rsid w:val="004B2FD9"/>
    <w:rsid w:val="004B3B84"/>
    <w:rsid w:val="004B5060"/>
    <w:rsid w:val="004B5697"/>
    <w:rsid w:val="004B5F00"/>
    <w:rsid w:val="004B72DF"/>
    <w:rsid w:val="004B73F3"/>
    <w:rsid w:val="004B7E58"/>
    <w:rsid w:val="004C2AD8"/>
    <w:rsid w:val="004C4B61"/>
    <w:rsid w:val="004C52DF"/>
    <w:rsid w:val="004C5364"/>
    <w:rsid w:val="004C59ED"/>
    <w:rsid w:val="004C5C54"/>
    <w:rsid w:val="004C7172"/>
    <w:rsid w:val="004C71AF"/>
    <w:rsid w:val="004C7A43"/>
    <w:rsid w:val="004D0300"/>
    <w:rsid w:val="004D151C"/>
    <w:rsid w:val="004D1521"/>
    <w:rsid w:val="004D247C"/>
    <w:rsid w:val="004D2A66"/>
    <w:rsid w:val="004D2B1D"/>
    <w:rsid w:val="004D2E70"/>
    <w:rsid w:val="004D3157"/>
    <w:rsid w:val="004D36B6"/>
    <w:rsid w:val="004D38B3"/>
    <w:rsid w:val="004D5134"/>
    <w:rsid w:val="004D5244"/>
    <w:rsid w:val="004D53ED"/>
    <w:rsid w:val="004D545A"/>
    <w:rsid w:val="004D7127"/>
    <w:rsid w:val="004D7EE2"/>
    <w:rsid w:val="004E0042"/>
    <w:rsid w:val="004E27E4"/>
    <w:rsid w:val="004E3D81"/>
    <w:rsid w:val="004E4011"/>
    <w:rsid w:val="004E432B"/>
    <w:rsid w:val="004E54E4"/>
    <w:rsid w:val="004E578E"/>
    <w:rsid w:val="004E5B40"/>
    <w:rsid w:val="004E64A7"/>
    <w:rsid w:val="004E6929"/>
    <w:rsid w:val="004E6E3C"/>
    <w:rsid w:val="004E7078"/>
    <w:rsid w:val="004E7516"/>
    <w:rsid w:val="004E78C9"/>
    <w:rsid w:val="004F338A"/>
    <w:rsid w:val="004F397D"/>
    <w:rsid w:val="004F3D8B"/>
    <w:rsid w:val="004F50F7"/>
    <w:rsid w:val="004F5723"/>
    <w:rsid w:val="004F5C27"/>
    <w:rsid w:val="004F690D"/>
    <w:rsid w:val="004F751F"/>
    <w:rsid w:val="00502700"/>
    <w:rsid w:val="00502DB5"/>
    <w:rsid w:val="00503C70"/>
    <w:rsid w:val="00504214"/>
    <w:rsid w:val="005060E2"/>
    <w:rsid w:val="005068CA"/>
    <w:rsid w:val="005069F2"/>
    <w:rsid w:val="005070F6"/>
    <w:rsid w:val="005072EC"/>
    <w:rsid w:val="00510310"/>
    <w:rsid w:val="00510417"/>
    <w:rsid w:val="005106FE"/>
    <w:rsid w:val="00510C0C"/>
    <w:rsid w:val="00511146"/>
    <w:rsid w:val="005111FA"/>
    <w:rsid w:val="00511801"/>
    <w:rsid w:val="00512EE6"/>
    <w:rsid w:val="005134B7"/>
    <w:rsid w:val="00514269"/>
    <w:rsid w:val="00514340"/>
    <w:rsid w:val="0051495E"/>
    <w:rsid w:val="00514998"/>
    <w:rsid w:val="00517599"/>
    <w:rsid w:val="00520879"/>
    <w:rsid w:val="0052101B"/>
    <w:rsid w:val="0052163E"/>
    <w:rsid w:val="00521B5B"/>
    <w:rsid w:val="005225E0"/>
    <w:rsid w:val="00522B50"/>
    <w:rsid w:val="00523599"/>
    <w:rsid w:val="00524403"/>
    <w:rsid w:val="005248C8"/>
    <w:rsid w:val="00525C8C"/>
    <w:rsid w:val="005274D0"/>
    <w:rsid w:val="00527B05"/>
    <w:rsid w:val="00530A1C"/>
    <w:rsid w:val="00531F10"/>
    <w:rsid w:val="00533793"/>
    <w:rsid w:val="0053439F"/>
    <w:rsid w:val="005348D2"/>
    <w:rsid w:val="00534D61"/>
    <w:rsid w:val="00535244"/>
    <w:rsid w:val="00535BAC"/>
    <w:rsid w:val="00537383"/>
    <w:rsid w:val="005400DA"/>
    <w:rsid w:val="00540687"/>
    <w:rsid w:val="005413CC"/>
    <w:rsid w:val="00541921"/>
    <w:rsid w:val="00541A1D"/>
    <w:rsid w:val="00541A7C"/>
    <w:rsid w:val="005420B2"/>
    <w:rsid w:val="005427D6"/>
    <w:rsid w:val="00543871"/>
    <w:rsid w:val="00544679"/>
    <w:rsid w:val="0054510C"/>
    <w:rsid w:val="00545235"/>
    <w:rsid w:val="0054577D"/>
    <w:rsid w:val="00545869"/>
    <w:rsid w:val="005458F0"/>
    <w:rsid w:val="005463C5"/>
    <w:rsid w:val="0054642E"/>
    <w:rsid w:val="00547712"/>
    <w:rsid w:val="00547AEF"/>
    <w:rsid w:val="005502CB"/>
    <w:rsid w:val="005505D3"/>
    <w:rsid w:val="00552BFA"/>
    <w:rsid w:val="00552EA3"/>
    <w:rsid w:val="005543F6"/>
    <w:rsid w:val="00554469"/>
    <w:rsid w:val="00554C4B"/>
    <w:rsid w:val="005560E7"/>
    <w:rsid w:val="00556A25"/>
    <w:rsid w:val="00556E6A"/>
    <w:rsid w:val="005579AB"/>
    <w:rsid w:val="00557B68"/>
    <w:rsid w:val="00557C11"/>
    <w:rsid w:val="005613A4"/>
    <w:rsid w:val="0056155D"/>
    <w:rsid w:val="00561D22"/>
    <w:rsid w:val="005625A8"/>
    <w:rsid w:val="0056287C"/>
    <w:rsid w:val="0056479F"/>
    <w:rsid w:val="00566CB4"/>
    <w:rsid w:val="00567356"/>
    <w:rsid w:val="0056781F"/>
    <w:rsid w:val="00570A1C"/>
    <w:rsid w:val="00571E51"/>
    <w:rsid w:val="00571FE0"/>
    <w:rsid w:val="00572700"/>
    <w:rsid w:val="00573732"/>
    <w:rsid w:val="00573911"/>
    <w:rsid w:val="00574CF9"/>
    <w:rsid w:val="005764B5"/>
    <w:rsid w:val="0057651A"/>
    <w:rsid w:val="00577987"/>
    <w:rsid w:val="00580DEB"/>
    <w:rsid w:val="00583C2E"/>
    <w:rsid w:val="00584649"/>
    <w:rsid w:val="00584E57"/>
    <w:rsid w:val="00586259"/>
    <w:rsid w:val="0058685D"/>
    <w:rsid w:val="005932E3"/>
    <w:rsid w:val="00593977"/>
    <w:rsid w:val="00594D30"/>
    <w:rsid w:val="00595221"/>
    <w:rsid w:val="0059529C"/>
    <w:rsid w:val="00595F2C"/>
    <w:rsid w:val="00596B97"/>
    <w:rsid w:val="005A016F"/>
    <w:rsid w:val="005A094F"/>
    <w:rsid w:val="005A12B2"/>
    <w:rsid w:val="005A1FD0"/>
    <w:rsid w:val="005A20F4"/>
    <w:rsid w:val="005A22C3"/>
    <w:rsid w:val="005A26B1"/>
    <w:rsid w:val="005A5886"/>
    <w:rsid w:val="005A5F7D"/>
    <w:rsid w:val="005A66D6"/>
    <w:rsid w:val="005B03BB"/>
    <w:rsid w:val="005B097D"/>
    <w:rsid w:val="005B0BF4"/>
    <w:rsid w:val="005B2E7F"/>
    <w:rsid w:val="005B3E74"/>
    <w:rsid w:val="005B592C"/>
    <w:rsid w:val="005B687D"/>
    <w:rsid w:val="005C00AB"/>
    <w:rsid w:val="005C14B5"/>
    <w:rsid w:val="005C2F9D"/>
    <w:rsid w:val="005C35B0"/>
    <w:rsid w:val="005C4882"/>
    <w:rsid w:val="005C5179"/>
    <w:rsid w:val="005C5483"/>
    <w:rsid w:val="005C6525"/>
    <w:rsid w:val="005C7B01"/>
    <w:rsid w:val="005D350F"/>
    <w:rsid w:val="005D4830"/>
    <w:rsid w:val="005D4B0A"/>
    <w:rsid w:val="005D562D"/>
    <w:rsid w:val="005D61A9"/>
    <w:rsid w:val="005D633E"/>
    <w:rsid w:val="005D6394"/>
    <w:rsid w:val="005D730F"/>
    <w:rsid w:val="005E16BD"/>
    <w:rsid w:val="005E281A"/>
    <w:rsid w:val="005E2D5A"/>
    <w:rsid w:val="005E4546"/>
    <w:rsid w:val="005E4952"/>
    <w:rsid w:val="005E4FCF"/>
    <w:rsid w:val="005E63DE"/>
    <w:rsid w:val="005E6FF4"/>
    <w:rsid w:val="005F0115"/>
    <w:rsid w:val="005F03A9"/>
    <w:rsid w:val="005F108D"/>
    <w:rsid w:val="005F11E7"/>
    <w:rsid w:val="005F1ADB"/>
    <w:rsid w:val="005F1F88"/>
    <w:rsid w:val="005F2995"/>
    <w:rsid w:val="005F321B"/>
    <w:rsid w:val="005F3BE7"/>
    <w:rsid w:val="005F4B3E"/>
    <w:rsid w:val="005F583F"/>
    <w:rsid w:val="005F6103"/>
    <w:rsid w:val="005F700F"/>
    <w:rsid w:val="005F7126"/>
    <w:rsid w:val="005F7594"/>
    <w:rsid w:val="00601ED3"/>
    <w:rsid w:val="0060257C"/>
    <w:rsid w:val="006026CD"/>
    <w:rsid w:val="00602B5B"/>
    <w:rsid w:val="00602BCC"/>
    <w:rsid w:val="00602D04"/>
    <w:rsid w:val="00603C46"/>
    <w:rsid w:val="0060445A"/>
    <w:rsid w:val="00604B6C"/>
    <w:rsid w:val="00606DA6"/>
    <w:rsid w:val="006073D1"/>
    <w:rsid w:val="00607C5E"/>
    <w:rsid w:val="00610714"/>
    <w:rsid w:val="006109E1"/>
    <w:rsid w:val="00611495"/>
    <w:rsid w:val="00611611"/>
    <w:rsid w:val="006126C7"/>
    <w:rsid w:val="00613E7C"/>
    <w:rsid w:val="0061450B"/>
    <w:rsid w:val="006146CE"/>
    <w:rsid w:val="00615156"/>
    <w:rsid w:val="00615185"/>
    <w:rsid w:val="0061575B"/>
    <w:rsid w:val="006203BF"/>
    <w:rsid w:val="006205A5"/>
    <w:rsid w:val="00622019"/>
    <w:rsid w:val="00622A9F"/>
    <w:rsid w:val="00623A7A"/>
    <w:rsid w:val="00624129"/>
    <w:rsid w:val="00624BEC"/>
    <w:rsid w:val="00624CF0"/>
    <w:rsid w:val="0062573B"/>
    <w:rsid w:val="00625CAA"/>
    <w:rsid w:val="00627E9D"/>
    <w:rsid w:val="00630B37"/>
    <w:rsid w:val="00630CB1"/>
    <w:rsid w:val="00630EC7"/>
    <w:rsid w:val="00633BD6"/>
    <w:rsid w:val="00633C5E"/>
    <w:rsid w:val="006342CB"/>
    <w:rsid w:val="00635935"/>
    <w:rsid w:val="00635C21"/>
    <w:rsid w:val="00636D95"/>
    <w:rsid w:val="00636F8A"/>
    <w:rsid w:val="0063702C"/>
    <w:rsid w:val="00637382"/>
    <w:rsid w:val="00637482"/>
    <w:rsid w:val="00637512"/>
    <w:rsid w:val="00637DE0"/>
    <w:rsid w:val="00640617"/>
    <w:rsid w:val="006418D5"/>
    <w:rsid w:val="006420D1"/>
    <w:rsid w:val="006421CD"/>
    <w:rsid w:val="00642882"/>
    <w:rsid w:val="00642A6E"/>
    <w:rsid w:val="00644D97"/>
    <w:rsid w:val="00645BE1"/>
    <w:rsid w:val="0064603E"/>
    <w:rsid w:val="006467DE"/>
    <w:rsid w:val="006467E0"/>
    <w:rsid w:val="00646CBE"/>
    <w:rsid w:val="006471B7"/>
    <w:rsid w:val="006472FD"/>
    <w:rsid w:val="00647766"/>
    <w:rsid w:val="00647AA8"/>
    <w:rsid w:val="0065021F"/>
    <w:rsid w:val="006503B5"/>
    <w:rsid w:val="006517B2"/>
    <w:rsid w:val="00651FFD"/>
    <w:rsid w:val="0065292F"/>
    <w:rsid w:val="0065362A"/>
    <w:rsid w:val="00653AA7"/>
    <w:rsid w:val="00654BC7"/>
    <w:rsid w:val="006559E4"/>
    <w:rsid w:val="006560C0"/>
    <w:rsid w:val="006564E0"/>
    <w:rsid w:val="00656E55"/>
    <w:rsid w:val="00657B35"/>
    <w:rsid w:val="006601F8"/>
    <w:rsid w:val="006608B2"/>
    <w:rsid w:val="006616FC"/>
    <w:rsid w:val="006626FD"/>
    <w:rsid w:val="00663301"/>
    <w:rsid w:val="00663947"/>
    <w:rsid w:val="006640A9"/>
    <w:rsid w:val="00666FA1"/>
    <w:rsid w:val="006673BD"/>
    <w:rsid w:val="00667A8B"/>
    <w:rsid w:val="00667F73"/>
    <w:rsid w:val="00670FF4"/>
    <w:rsid w:val="00671A84"/>
    <w:rsid w:val="00671F46"/>
    <w:rsid w:val="0067273D"/>
    <w:rsid w:val="0067507B"/>
    <w:rsid w:val="006753E5"/>
    <w:rsid w:val="00676460"/>
    <w:rsid w:val="00676674"/>
    <w:rsid w:val="00677B7C"/>
    <w:rsid w:val="00677E1B"/>
    <w:rsid w:val="006802CD"/>
    <w:rsid w:val="0068067E"/>
    <w:rsid w:val="00681360"/>
    <w:rsid w:val="00681995"/>
    <w:rsid w:val="00682666"/>
    <w:rsid w:val="006844DE"/>
    <w:rsid w:val="00685082"/>
    <w:rsid w:val="00685877"/>
    <w:rsid w:val="006860B3"/>
    <w:rsid w:val="0068610C"/>
    <w:rsid w:val="00686306"/>
    <w:rsid w:val="00686384"/>
    <w:rsid w:val="00687123"/>
    <w:rsid w:val="00687227"/>
    <w:rsid w:val="00687873"/>
    <w:rsid w:val="00692477"/>
    <w:rsid w:val="00692A47"/>
    <w:rsid w:val="00692CB4"/>
    <w:rsid w:val="0069365A"/>
    <w:rsid w:val="00694138"/>
    <w:rsid w:val="006955D0"/>
    <w:rsid w:val="00695884"/>
    <w:rsid w:val="00695E13"/>
    <w:rsid w:val="006A066C"/>
    <w:rsid w:val="006A0743"/>
    <w:rsid w:val="006A0C27"/>
    <w:rsid w:val="006A1441"/>
    <w:rsid w:val="006A17F6"/>
    <w:rsid w:val="006A2120"/>
    <w:rsid w:val="006A3D2A"/>
    <w:rsid w:val="006A42D4"/>
    <w:rsid w:val="006A4802"/>
    <w:rsid w:val="006A645F"/>
    <w:rsid w:val="006A6918"/>
    <w:rsid w:val="006A6D09"/>
    <w:rsid w:val="006A7853"/>
    <w:rsid w:val="006A7FEF"/>
    <w:rsid w:val="006B067E"/>
    <w:rsid w:val="006B0844"/>
    <w:rsid w:val="006B087D"/>
    <w:rsid w:val="006B1466"/>
    <w:rsid w:val="006B1AC7"/>
    <w:rsid w:val="006B1E9D"/>
    <w:rsid w:val="006B2B21"/>
    <w:rsid w:val="006B3621"/>
    <w:rsid w:val="006B3CFA"/>
    <w:rsid w:val="006B4F9C"/>
    <w:rsid w:val="006B6250"/>
    <w:rsid w:val="006B702E"/>
    <w:rsid w:val="006C0835"/>
    <w:rsid w:val="006C0F4E"/>
    <w:rsid w:val="006C13B1"/>
    <w:rsid w:val="006C18AC"/>
    <w:rsid w:val="006C18C9"/>
    <w:rsid w:val="006C1F6F"/>
    <w:rsid w:val="006C26DE"/>
    <w:rsid w:val="006C2946"/>
    <w:rsid w:val="006C32D5"/>
    <w:rsid w:val="006C4CF5"/>
    <w:rsid w:val="006C4E1A"/>
    <w:rsid w:val="006C53FC"/>
    <w:rsid w:val="006C5EA0"/>
    <w:rsid w:val="006C655E"/>
    <w:rsid w:val="006D0409"/>
    <w:rsid w:val="006D0540"/>
    <w:rsid w:val="006D12A3"/>
    <w:rsid w:val="006D14E8"/>
    <w:rsid w:val="006D1538"/>
    <w:rsid w:val="006D36EB"/>
    <w:rsid w:val="006D5006"/>
    <w:rsid w:val="006D5239"/>
    <w:rsid w:val="006D52AD"/>
    <w:rsid w:val="006D59AE"/>
    <w:rsid w:val="006D638F"/>
    <w:rsid w:val="006D76B2"/>
    <w:rsid w:val="006E2D90"/>
    <w:rsid w:val="006E3269"/>
    <w:rsid w:val="006E47A3"/>
    <w:rsid w:val="006E54F2"/>
    <w:rsid w:val="006E645D"/>
    <w:rsid w:val="006E7B81"/>
    <w:rsid w:val="006F0700"/>
    <w:rsid w:val="006F0B27"/>
    <w:rsid w:val="006F0B34"/>
    <w:rsid w:val="006F2144"/>
    <w:rsid w:val="006F2AC5"/>
    <w:rsid w:val="006F2FD5"/>
    <w:rsid w:val="006F318A"/>
    <w:rsid w:val="006F3BB4"/>
    <w:rsid w:val="006F4A36"/>
    <w:rsid w:val="006F5486"/>
    <w:rsid w:val="006F6C62"/>
    <w:rsid w:val="006F6F03"/>
    <w:rsid w:val="006F77FB"/>
    <w:rsid w:val="006F7872"/>
    <w:rsid w:val="006F7FC4"/>
    <w:rsid w:val="007009E1"/>
    <w:rsid w:val="00701298"/>
    <w:rsid w:val="00702252"/>
    <w:rsid w:val="007025B8"/>
    <w:rsid w:val="00703097"/>
    <w:rsid w:val="00703120"/>
    <w:rsid w:val="0070331E"/>
    <w:rsid w:val="007033EE"/>
    <w:rsid w:val="00704099"/>
    <w:rsid w:val="0070416B"/>
    <w:rsid w:val="00704522"/>
    <w:rsid w:val="00704B97"/>
    <w:rsid w:val="007050FE"/>
    <w:rsid w:val="007054E6"/>
    <w:rsid w:val="00705795"/>
    <w:rsid w:val="00705A52"/>
    <w:rsid w:val="0070748A"/>
    <w:rsid w:val="0070753B"/>
    <w:rsid w:val="00710274"/>
    <w:rsid w:val="00710747"/>
    <w:rsid w:val="00711792"/>
    <w:rsid w:val="00711C24"/>
    <w:rsid w:val="00711F8E"/>
    <w:rsid w:val="00714116"/>
    <w:rsid w:val="007146DA"/>
    <w:rsid w:val="00714F7E"/>
    <w:rsid w:val="00715FE2"/>
    <w:rsid w:val="0071636D"/>
    <w:rsid w:val="00716446"/>
    <w:rsid w:val="00717227"/>
    <w:rsid w:val="007206C3"/>
    <w:rsid w:val="00720D48"/>
    <w:rsid w:val="007213E2"/>
    <w:rsid w:val="00722556"/>
    <w:rsid w:val="007227E0"/>
    <w:rsid w:val="007228AE"/>
    <w:rsid w:val="007245B9"/>
    <w:rsid w:val="00724613"/>
    <w:rsid w:val="00724787"/>
    <w:rsid w:val="0072488F"/>
    <w:rsid w:val="00724B45"/>
    <w:rsid w:val="007253E9"/>
    <w:rsid w:val="007257C6"/>
    <w:rsid w:val="00726F98"/>
    <w:rsid w:val="00730E57"/>
    <w:rsid w:val="0073240B"/>
    <w:rsid w:val="0073374C"/>
    <w:rsid w:val="007337F2"/>
    <w:rsid w:val="00733893"/>
    <w:rsid w:val="00733CC5"/>
    <w:rsid w:val="00734971"/>
    <w:rsid w:val="00734A11"/>
    <w:rsid w:val="00735B54"/>
    <w:rsid w:val="00735E25"/>
    <w:rsid w:val="007363E1"/>
    <w:rsid w:val="00736751"/>
    <w:rsid w:val="00740810"/>
    <w:rsid w:val="007412FA"/>
    <w:rsid w:val="00741479"/>
    <w:rsid w:val="0074212C"/>
    <w:rsid w:val="00742BCB"/>
    <w:rsid w:val="00743154"/>
    <w:rsid w:val="00744825"/>
    <w:rsid w:val="00744E6F"/>
    <w:rsid w:val="007466AB"/>
    <w:rsid w:val="00746EFB"/>
    <w:rsid w:val="00747A7B"/>
    <w:rsid w:val="00750BCC"/>
    <w:rsid w:val="0075159E"/>
    <w:rsid w:val="0075367C"/>
    <w:rsid w:val="007542FF"/>
    <w:rsid w:val="00754E8B"/>
    <w:rsid w:val="00755979"/>
    <w:rsid w:val="00756569"/>
    <w:rsid w:val="00756AF5"/>
    <w:rsid w:val="00756BD9"/>
    <w:rsid w:val="007579D6"/>
    <w:rsid w:val="00760B7A"/>
    <w:rsid w:val="00761CDF"/>
    <w:rsid w:val="00762ED3"/>
    <w:rsid w:val="00762EF0"/>
    <w:rsid w:val="00762F11"/>
    <w:rsid w:val="007633C4"/>
    <w:rsid w:val="0076384D"/>
    <w:rsid w:val="00763BC1"/>
    <w:rsid w:val="00764B66"/>
    <w:rsid w:val="00765B1E"/>
    <w:rsid w:val="007660C5"/>
    <w:rsid w:val="00766286"/>
    <w:rsid w:val="007663B3"/>
    <w:rsid w:val="00766429"/>
    <w:rsid w:val="00766575"/>
    <w:rsid w:val="007674C7"/>
    <w:rsid w:val="007708FF"/>
    <w:rsid w:val="00772185"/>
    <w:rsid w:val="00772636"/>
    <w:rsid w:val="00772AC2"/>
    <w:rsid w:val="00774035"/>
    <w:rsid w:val="007749B5"/>
    <w:rsid w:val="00774A68"/>
    <w:rsid w:val="00774AED"/>
    <w:rsid w:val="0077550E"/>
    <w:rsid w:val="00775DCC"/>
    <w:rsid w:val="007763F8"/>
    <w:rsid w:val="0077790E"/>
    <w:rsid w:val="00777B3B"/>
    <w:rsid w:val="007803D4"/>
    <w:rsid w:val="00780492"/>
    <w:rsid w:val="00781BD2"/>
    <w:rsid w:val="0078389F"/>
    <w:rsid w:val="00783B84"/>
    <w:rsid w:val="00784424"/>
    <w:rsid w:val="00786EC4"/>
    <w:rsid w:val="0079000E"/>
    <w:rsid w:val="00790BEC"/>
    <w:rsid w:val="00791069"/>
    <w:rsid w:val="007911C0"/>
    <w:rsid w:val="00792B93"/>
    <w:rsid w:val="007941DA"/>
    <w:rsid w:val="00794436"/>
    <w:rsid w:val="00794A04"/>
    <w:rsid w:val="00794FFD"/>
    <w:rsid w:val="007957ED"/>
    <w:rsid w:val="00795E44"/>
    <w:rsid w:val="0079654E"/>
    <w:rsid w:val="00797A67"/>
    <w:rsid w:val="00797D85"/>
    <w:rsid w:val="007A064A"/>
    <w:rsid w:val="007A1D28"/>
    <w:rsid w:val="007A2209"/>
    <w:rsid w:val="007A280A"/>
    <w:rsid w:val="007A4371"/>
    <w:rsid w:val="007A534B"/>
    <w:rsid w:val="007A537B"/>
    <w:rsid w:val="007A7DBD"/>
    <w:rsid w:val="007B0A62"/>
    <w:rsid w:val="007B131C"/>
    <w:rsid w:val="007B1A58"/>
    <w:rsid w:val="007B26AE"/>
    <w:rsid w:val="007B2EBF"/>
    <w:rsid w:val="007B2F19"/>
    <w:rsid w:val="007B34C4"/>
    <w:rsid w:val="007B3EB4"/>
    <w:rsid w:val="007B5804"/>
    <w:rsid w:val="007C1300"/>
    <w:rsid w:val="007C186B"/>
    <w:rsid w:val="007C1F04"/>
    <w:rsid w:val="007C2ACD"/>
    <w:rsid w:val="007C4636"/>
    <w:rsid w:val="007C540C"/>
    <w:rsid w:val="007C5456"/>
    <w:rsid w:val="007C758E"/>
    <w:rsid w:val="007C7ED6"/>
    <w:rsid w:val="007D0144"/>
    <w:rsid w:val="007D05ED"/>
    <w:rsid w:val="007D1A6C"/>
    <w:rsid w:val="007D2229"/>
    <w:rsid w:val="007D2BB1"/>
    <w:rsid w:val="007D31F1"/>
    <w:rsid w:val="007D3306"/>
    <w:rsid w:val="007D4898"/>
    <w:rsid w:val="007D63CE"/>
    <w:rsid w:val="007D78E0"/>
    <w:rsid w:val="007D7F72"/>
    <w:rsid w:val="007E0E7A"/>
    <w:rsid w:val="007E14A7"/>
    <w:rsid w:val="007E1A8A"/>
    <w:rsid w:val="007E1DC1"/>
    <w:rsid w:val="007E2736"/>
    <w:rsid w:val="007E37E5"/>
    <w:rsid w:val="007E396D"/>
    <w:rsid w:val="007E3D17"/>
    <w:rsid w:val="007E44CD"/>
    <w:rsid w:val="007E5CFD"/>
    <w:rsid w:val="007E6EE3"/>
    <w:rsid w:val="007E76BD"/>
    <w:rsid w:val="007F090D"/>
    <w:rsid w:val="007F1D75"/>
    <w:rsid w:val="007F2CFD"/>
    <w:rsid w:val="007F320D"/>
    <w:rsid w:val="007F408C"/>
    <w:rsid w:val="007F4CF8"/>
    <w:rsid w:val="007F5488"/>
    <w:rsid w:val="007F5B90"/>
    <w:rsid w:val="007F5FBF"/>
    <w:rsid w:val="007F6061"/>
    <w:rsid w:val="00800316"/>
    <w:rsid w:val="008003F8"/>
    <w:rsid w:val="00800457"/>
    <w:rsid w:val="008006C1"/>
    <w:rsid w:val="00800DAB"/>
    <w:rsid w:val="00801359"/>
    <w:rsid w:val="00802DD3"/>
    <w:rsid w:val="00803375"/>
    <w:rsid w:val="00803D7D"/>
    <w:rsid w:val="0080417B"/>
    <w:rsid w:val="008048C1"/>
    <w:rsid w:val="00805EA2"/>
    <w:rsid w:val="00806ECE"/>
    <w:rsid w:val="00806FA6"/>
    <w:rsid w:val="00807237"/>
    <w:rsid w:val="008077ED"/>
    <w:rsid w:val="00810387"/>
    <w:rsid w:val="008108C8"/>
    <w:rsid w:val="008114EE"/>
    <w:rsid w:val="008135B1"/>
    <w:rsid w:val="008144F0"/>
    <w:rsid w:val="0081524D"/>
    <w:rsid w:val="008155D2"/>
    <w:rsid w:val="0081655F"/>
    <w:rsid w:val="008165F6"/>
    <w:rsid w:val="00816B3D"/>
    <w:rsid w:val="00817ADD"/>
    <w:rsid w:val="00817DB0"/>
    <w:rsid w:val="008204F1"/>
    <w:rsid w:val="00820C44"/>
    <w:rsid w:val="00820EC7"/>
    <w:rsid w:val="00821B1F"/>
    <w:rsid w:val="00823169"/>
    <w:rsid w:val="00823635"/>
    <w:rsid w:val="00824218"/>
    <w:rsid w:val="00825268"/>
    <w:rsid w:val="008257A5"/>
    <w:rsid w:val="00826CDB"/>
    <w:rsid w:val="00826CE5"/>
    <w:rsid w:val="008315A8"/>
    <w:rsid w:val="00831785"/>
    <w:rsid w:val="00832269"/>
    <w:rsid w:val="008322B6"/>
    <w:rsid w:val="00832895"/>
    <w:rsid w:val="00832CB4"/>
    <w:rsid w:val="008334A2"/>
    <w:rsid w:val="008344B0"/>
    <w:rsid w:val="008344F9"/>
    <w:rsid w:val="00834E67"/>
    <w:rsid w:val="0083617A"/>
    <w:rsid w:val="008361E5"/>
    <w:rsid w:val="00837155"/>
    <w:rsid w:val="00837DA5"/>
    <w:rsid w:val="00840088"/>
    <w:rsid w:val="008405D7"/>
    <w:rsid w:val="008412A1"/>
    <w:rsid w:val="00842F99"/>
    <w:rsid w:val="008441E6"/>
    <w:rsid w:val="00845827"/>
    <w:rsid w:val="00845988"/>
    <w:rsid w:val="008464A7"/>
    <w:rsid w:val="00847297"/>
    <w:rsid w:val="00847328"/>
    <w:rsid w:val="00847A0C"/>
    <w:rsid w:val="00847C46"/>
    <w:rsid w:val="008511AE"/>
    <w:rsid w:val="00851CF0"/>
    <w:rsid w:val="00852972"/>
    <w:rsid w:val="00852A67"/>
    <w:rsid w:val="00852F0E"/>
    <w:rsid w:val="00854DEB"/>
    <w:rsid w:val="00855146"/>
    <w:rsid w:val="008559E9"/>
    <w:rsid w:val="00856254"/>
    <w:rsid w:val="008568A3"/>
    <w:rsid w:val="0085743B"/>
    <w:rsid w:val="0085766F"/>
    <w:rsid w:val="0086020C"/>
    <w:rsid w:val="008603D9"/>
    <w:rsid w:val="008619A1"/>
    <w:rsid w:val="00861A58"/>
    <w:rsid w:val="00862A8F"/>
    <w:rsid w:val="008630C7"/>
    <w:rsid w:val="008630FB"/>
    <w:rsid w:val="0086586B"/>
    <w:rsid w:val="008659BC"/>
    <w:rsid w:val="00865EEB"/>
    <w:rsid w:val="00866E07"/>
    <w:rsid w:val="00870481"/>
    <w:rsid w:val="00870C49"/>
    <w:rsid w:val="00871A3E"/>
    <w:rsid w:val="00871F69"/>
    <w:rsid w:val="00872903"/>
    <w:rsid w:val="00872A68"/>
    <w:rsid w:val="00872B4F"/>
    <w:rsid w:val="0087349E"/>
    <w:rsid w:val="008741E5"/>
    <w:rsid w:val="008756C5"/>
    <w:rsid w:val="00875977"/>
    <w:rsid w:val="00875D1A"/>
    <w:rsid w:val="00875DFA"/>
    <w:rsid w:val="00876457"/>
    <w:rsid w:val="00876481"/>
    <w:rsid w:val="008766E4"/>
    <w:rsid w:val="00876A75"/>
    <w:rsid w:val="0088058D"/>
    <w:rsid w:val="00880684"/>
    <w:rsid w:val="008806B4"/>
    <w:rsid w:val="008815C9"/>
    <w:rsid w:val="008816FE"/>
    <w:rsid w:val="00882260"/>
    <w:rsid w:val="0088434E"/>
    <w:rsid w:val="0088475A"/>
    <w:rsid w:val="0088488E"/>
    <w:rsid w:val="00884CEE"/>
    <w:rsid w:val="00884D89"/>
    <w:rsid w:val="0088606A"/>
    <w:rsid w:val="00886077"/>
    <w:rsid w:val="00886369"/>
    <w:rsid w:val="00886971"/>
    <w:rsid w:val="008879EF"/>
    <w:rsid w:val="00890389"/>
    <w:rsid w:val="008910F6"/>
    <w:rsid w:val="008922FA"/>
    <w:rsid w:val="00892539"/>
    <w:rsid w:val="00892E60"/>
    <w:rsid w:val="00893256"/>
    <w:rsid w:val="00893DDB"/>
    <w:rsid w:val="00895503"/>
    <w:rsid w:val="008955B9"/>
    <w:rsid w:val="00895998"/>
    <w:rsid w:val="00895B51"/>
    <w:rsid w:val="008964DC"/>
    <w:rsid w:val="00896AF7"/>
    <w:rsid w:val="008979FD"/>
    <w:rsid w:val="008A0EDA"/>
    <w:rsid w:val="008A1858"/>
    <w:rsid w:val="008A2739"/>
    <w:rsid w:val="008A2B09"/>
    <w:rsid w:val="008A2CB8"/>
    <w:rsid w:val="008A3267"/>
    <w:rsid w:val="008A3BAD"/>
    <w:rsid w:val="008A4401"/>
    <w:rsid w:val="008A4675"/>
    <w:rsid w:val="008B0280"/>
    <w:rsid w:val="008B0661"/>
    <w:rsid w:val="008B0FC1"/>
    <w:rsid w:val="008B1711"/>
    <w:rsid w:val="008B28A1"/>
    <w:rsid w:val="008B4311"/>
    <w:rsid w:val="008B518A"/>
    <w:rsid w:val="008B70FE"/>
    <w:rsid w:val="008B714D"/>
    <w:rsid w:val="008B773C"/>
    <w:rsid w:val="008B782C"/>
    <w:rsid w:val="008B7FDF"/>
    <w:rsid w:val="008C0D52"/>
    <w:rsid w:val="008C1031"/>
    <w:rsid w:val="008C2F87"/>
    <w:rsid w:val="008C326C"/>
    <w:rsid w:val="008C3F43"/>
    <w:rsid w:val="008C5095"/>
    <w:rsid w:val="008C5D26"/>
    <w:rsid w:val="008C639B"/>
    <w:rsid w:val="008C6E51"/>
    <w:rsid w:val="008D1B93"/>
    <w:rsid w:val="008D2D40"/>
    <w:rsid w:val="008D2E5F"/>
    <w:rsid w:val="008D45EB"/>
    <w:rsid w:val="008D4A64"/>
    <w:rsid w:val="008D4AEF"/>
    <w:rsid w:val="008D6373"/>
    <w:rsid w:val="008D7860"/>
    <w:rsid w:val="008D7F58"/>
    <w:rsid w:val="008E03F0"/>
    <w:rsid w:val="008E1287"/>
    <w:rsid w:val="008E3075"/>
    <w:rsid w:val="008E4335"/>
    <w:rsid w:val="008E5143"/>
    <w:rsid w:val="008E5C45"/>
    <w:rsid w:val="008E5DDF"/>
    <w:rsid w:val="008E6344"/>
    <w:rsid w:val="008E6EAA"/>
    <w:rsid w:val="008F022E"/>
    <w:rsid w:val="008F028E"/>
    <w:rsid w:val="008F0D0B"/>
    <w:rsid w:val="008F11A8"/>
    <w:rsid w:val="008F3CE9"/>
    <w:rsid w:val="008F413D"/>
    <w:rsid w:val="008F4205"/>
    <w:rsid w:val="008F4F37"/>
    <w:rsid w:val="008F5DED"/>
    <w:rsid w:val="0090079A"/>
    <w:rsid w:val="00900F89"/>
    <w:rsid w:val="009011D9"/>
    <w:rsid w:val="00901C28"/>
    <w:rsid w:val="00902682"/>
    <w:rsid w:val="009029E0"/>
    <w:rsid w:val="00903E15"/>
    <w:rsid w:val="00904B6E"/>
    <w:rsid w:val="00904C92"/>
    <w:rsid w:val="00904EAB"/>
    <w:rsid w:val="00905D52"/>
    <w:rsid w:val="009061F4"/>
    <w:rsid w:val="009064F1"/>
    <w:rsid w:val="009108B2"/>
    <w:rsid w:val="0091113E"/>
    <w:rsid w:val="00911850"/>
    <w:rsid w:val="00912624"/>
    <w:rsid w:val="009128F8"/>
    <w:rsid w:val="00913BBC"/>
    <w:rsid w:val="009150FD"/>
    <w:rsid w:val="00917150"/>
    <w:rsid w:val="009171AA"/>
    <w:rsid w:val="00917FA0"/>
    <w:rsid w:val="00921D7B"/>
    <w:rsid w:val="00922B9A"/>
    <w:rsid w:val="00924A50"/>
    <w:rsid w:val="00925DE5"/>
    <w:rsid w:val="009260D0"/>
    <w:rsid w:val="00926724"/>
    <w:rsid w:val="00926BA6"/>
    <w:rsid w:val="00926EAA"/>
    <w:rsid w:val="009274E3"/>
    <w:rsid w:val="0092790F"/>
    <w:rsid w:val="00927B8A"/>
    <w:rsid w:val="00930177"/>
    <w:rsid w:val="00930CF6"/>
    <w:rsid w:val="00931AF8"/>
    <w:rsid w:val="00932445"/>
    <w:rsid w:val="009351B9"/>
    <w:rsid w:val="0093524F"/>
    <w:rsid w:val="0093552B"/>
    <w:rsid w:val="0093585D"/>
    <w:rsid w:val="00935D68"/>
    <w:rsid w:val="00936568"/>
    <w:rsid w:val="009368EF"/>
    <w:rsid w:val="00936D21"/>
    <w:rsid w:val="00936FFD"/>
    <w:rsid w:val="009372B5"/>
    <w:rsid w:val="00940AAB"/>
    <w:rsid w:val="00942314"/>
    <w:rsid w:val="009424D4"/>
    <w:rsid w:val="00944138"/>
    <w:rsid w:val="0094514F"/>
    <w:rsid w:val="009468EB"/>
    <w:rsid w:val="00946AEA"/>
    <w:rsid w:val="009474BD"/>
    <w:rsid w:val="00947C2C"/>
    <w:rsid w:val="009504DD"/>
    <w:rsid w:val="0095064D"/>
    <w:rsid w:val="00950814"/>
    <w:rsid w:val="00950BA8"/>
    <w:rsid w:val="00952113"/>
    <w:rsid w:val="0095216F"/>
    <w:rsid w:val="0095225E"/>
    <w:rsid w:val="009522AF"/>
    <w:rsid w:val="00954ADB"/>
    <w:rsid w:val="00954ED4"/>
    <w:rsid w:val="00956B2B"/>
    <w:rsid w:val="0095715E"/>
    <w:rsid w:val="00957248"/>
    <w:rsid w:val="00960055"/>
    <w:rsid w:val="00960652"/>
    <w:rsid w:val="00963312"/>
    <w:rsid w:val="00963EEE"/>
    <w:rsid w:val="009647AD"/>
    <w:rsid w:val="009647B3"/>
    <w:rsid w:val="00964B8A"/>
    <w:rsid w:val="00965470"/>
    <w:rsid w:val="00965DE7"/>
    <w:rsid w:val="009660AA"/>
    <w:rsid w:val="00966EB0"/>
    <w:rsid w:val="00967D31"/>
    <w:rsid w:val="009700C1"/>
    <w:rsid w:val="00970981"/>
    <w:rsid w:val="00970EB1"/>
    <w:rsid w:val="00971CD7"/>
    <w:rsid w:val="00971FEF"/>
    <w:rsid w:val="009721C8"/>
    <w:rsid w:val="00972C83"/>
    <w:rsid w:val="00975CEB"/>
    <w:rsid w:val="00975E7A"/>
    <w:rsid w:val="00975E7D"/>
    <w:rsid w:val="009768A5"/>
    <w:rsid w:val="00977888"/>
    <w:rsid w:val="00977BF3"/>
    <w:rsid w:val="0098110E"/>
    <w:rsid w:val="0098164C"/>
    <w:rsid w:val="00982C4E"/>
    <w:rsid w:val="00982EBB"/>
    <w:rsid w:val="0098346D"/>
    <w:rsid w:val="00984096"/>
    <w:rsid w:val="00984553"/>
    <w:rsid w:val="009859EE"/>
    <w:rsid w:val="00985DC7"/>
    <w:rsid w:val="009874E7"/>
    <w:rsid w:val="00987678"/>
    <w:rsid w:val="009879B3"/>
    <w:rsid w:val="00987E43"/>
    <w:rsid w:val="00991010"/>
    <w:rsid w:val="00991371"/>
    <w:rsid w:val="009916F3"/>
    <w:rsid w:val="00991CB2"/>
    <w:rsid w:val="009921C6"/>
    <w:rsid w:val="009947ED"/>
    <w:rsid w:val="0099503C"/>
    <w:rsid w:val="00995563"/>
    <w:rsid w:val="0099603A"/>
    <w:rsid w:val="00996938"/>
    <w:rsid w:val="009969AD"/>
    <w:rsid w:val="00996A93"/>
    <w:rsid w:val="00996F1B"/>
    <w:rsid w:val="009970EB"/>
    <w:rsid w:val="00997819"/>
    <w:rsid w:val="009A067F"/>
    <w:rsid w:val="009A0F92"/>
    <w:rsid w:val="009A21E5"/>
    <w:rsid w:val="009A262E"/>
    <w:rsid w:val="009A28E2"/>
    <w:rsid w:val="009A2998"/>
    <w:rsid w:val="009A3007"/>
    <w:rsid w:val="009A3405"/>
    <w:rsid w:val="009A399E"/>
    <w:rsid w:val="009A3C8B"/>
    <w:rsid w:val="009A3C9A"/>
    <w:rsid w:val="009A3EDF"/>
    <w:rsid w:val="009A412F"/>
    <w:rsid w:val="009A4784"/>
    <w:rsid w:val="009A77A4"/>
    <w:rsid w:val="009A7A00"/>
    <w:rsid w:val="009B0267"/>
    <w:rsid w:val="009B07ED"/>
    <w:rsid w:val="009B0BBE"/>
    <w:rsid w:val="009B11ED"/>
    <w:rsid w:val="009B3031"/>
    <w:rsid w:val="009B3035"/>
    <w:rsid w:val="009B32BD"/>
    <w:rsid w:val="009B38A9"/>
    <w:rsid w:val="009B4B3B"/>
    <w:rsid w:val="009B5531"/>
    <w:rsid w:val="009B5B76"/>
    <w:rsid w:val="009B5F99"/>
    <w:rsid w:val="009B67C7"/>
    <w:rsid w:val="009B7120"/>
    <w:rsid w:val="009C0DEF"/>
    <w:rsid w:val="009C10DF"/>
    <w:rsid w:val="009C17D6"/>
    <w:rsid w:val="009C1920"/>
    <w:rsid w:val="009C1C86"/>
    <w:rsid w:val="009C1CFC"/>
    <w:rsid w:val="009C2135"/>
    <w:rsid w:val="009C2D32"/>
    <w:rsid w:val="009C3232"/>
    <w:rsid w:val="009C3526"/>
    <w:rsid w:val="009C57AE"/>
    <w:rsid w:val="009C58C4"/>
    <w:rsid w:val="009C5FA5"/>
    <w:rsid w:val="009C6412"/>
    <w:rsid w:val="009C643C"/>
    <w:rsid w:val="009C65B0"/>
    <w:rsid w:val="009C68C4"/>
    <w:rsid w:val="009C6A65"/>
    <w:rsid w:val="009C6D2E"/>
    <w:rsid w:val="009C6F1E"/>
    <w:rsid w:val="009C70CB"/>
    <w:rsid w:val="009D16E6"/>
    <w:rsid w:val="009D2416"/>
    <w:rsid w:val="009D28B8"/>
    <w:rsid w:val="009D3016"/>
    <w:rsid w:val="009D31CF"/>
    <w:rsid w:val="009D385D"/>
    <w:rsid w:val="009D3C1A"/>
    <w:rsid w:val="009D3F56"/>
    <w:rsid w:val="009D559D"/>
    <w:rsid w:val="009D56BE"/>
    <w:rsid w:val="009D5CE8"/>
    <w:rsid w:val="009D5D95"/>
    <w:rsid w:val="009D64C8"/>
    <w:rsid w:val="009D687B"/>
    <w:rsid w:val="009D6E39"/>
    <w:rsid w:val="009D7251"/>
    <w:rsid w:val="009D7DA0"/>
    <w:rsid w:val="009E13D5"/>
    <w:rsid w:val="009E1A69"/>
    <w:rsid w:val="009E2809"/>
    <w:rsid w:val="009E2AC4"/>
    <w:rsid w:val="009E3464"/>
    <w:rsid w:val="009E36DD"/>
    <w:rsid w:val="009E378F"/>
    <w:rsid w:val="009E4F31"/>
    <w:rsid w:val="009E56F5"/>
    <w:rsid w:val="009E5AC3"/>
    <w:rsid w:val="009E5B51"/>
    <w:rsid w:val="009E6455"/>
    <w:rsid w:val="009E6F96"/>
    <w:rsid w:val="009F0148"/>
    <w:rsid w:val="009F02F5"/>
    <w:rsid w:val="009F049B"/>
    <w:rsid w:val="009F0B34"/>
    <w:rsid w:val="009F0C9E"/>
    <w:rsid w:val="009F0E6E"/>
    <w:rsid w:val="009F1514"/>
    <w:rsid w:val="009F23EF"/>
    <w:rsid w:val="009F310F"/>
    <w:rsid w:val="009F3120"/>
    <w:rsid w:val="009F37DA"/>
    <w:rsid w:val="009F3A56"/>
    <w:rsid w:val="009F517E"/>
    <w:rsid w:val="009F52BA"/>
    <w:rsid w:val="009F5CFC"/>
    <w:rsid w:val="009F5F12"/>
    <w:rsid w:val="009F65C1"/>
    <w:rsid w:val="009F7482"/>
    <w:rsid w:val="009F77C0"/>
    <w:rsid w:val="009F79E5"/>
    <w:rsid w:val="00A0075B"/>
    <w:rsid w:val="00A00CB2"/>
    <w:rsid w:val="00A011EC"/>
    <w:rsid w:val="00A014E4"/>
    <w:rsid w:val="00A016EE"/>
    <w:rsid w:val="00A043C5"/>
    <w:rsid w:val="00A04B72"/>
    <w:rsid w:val="00A057F1"/>
    <w:rsid w:val="00A05C27"/>
    <w:rsid w:val="00A05ED4"/>
    <w:rsid w:val="00A06442"/>
    <w:rsid w:val="00A066E5"/>
    <w:rsid w:val="00A102E9"/>
    <w:rsid w:val="00A1066D"/>
    <w:rsid w:val="00A1176C"/>
    <w:rsid w:val="00A11D93"/>
    <w:rsid w:val="00A129DE"/>
    <w:rsid w:val="00A136DB"/>
    <w:rsid w:val="00A13A70"/>
    <w:rsid w:val="00A14E4B"/>
    <w:rsid w:val="00A153C6"/>
    <w:rsid w:val="00A15B03"/>
    <w:rsid w:val="00A16A73"/>
    <w:rsid w:val="00A1730E"/>
    <w:rsid w:val="00A17C86"/>
    <w:rsid w:val="00A2058D"/>
    <w:rsid w:val="00A20654"/>
    <w:rsid w:val="00A214A7"/>
    <w:rsid w:val="00A22A46"/>
    <w:rsid w:val="00A233E3"/>
    <w:rsid w:val="00A23941"/>
    <w:rsid w:val="00A24F26"/>
    <w:rsid w:val="00A26D54"/>
    <w:rsid w:val="00A26DCC"/>
    <w:rsid w:val="00A27B73"/>
    <w:rsid w:val="00A27E07"/>
    <w:rsid w:val="00A305D7"/>
    <w:rsid w:val="00A31B77"/>
    <w:rsid w:val="00A31BFA"/>
    <w:rsid w:val="00A324AE"/>
    <w:rsid w:val="00A32D63"/>
    <w:rsid w:val="00A33481"/>
    <w:rsid w:val="00A334BD"/>
    <w:rsid w:val="00A33D2D"/>
    <w:rsid w:val="00A343C6"/>
    <w:rsid w:val="00A36F24"/>
    <w:rsid w:val="00A37018"/>
    <w:rsid w:val="00A409C6"/>
    <w:rsid w:val="00A41B1D"/>
    <w:rsid w:val="00A423DA"/>
    <w:rsid w:val="00A4292D"/>
    <w:rsid w:val="00A42FA2"/>
    <w:rsid w:val="00A431A2"/>
    <w:rsid w:val="00A43FDA"/>
    <w:rsid w:val="00A44074"/>
    <w:rsid w:val="00A440BC"/>
    <w:rsid w:val="00A44782"/>
    <w:rsid w:val="00A44D8B"/>
    <w:rsid w:val="00A46A68"/>
    <w:rsid w:val="00A50408"/>
    <w:rsid w:val="00A527AE"/>
    <w:rsid w:val="00A52906"/>
    <w:rsid w:val="00A52965"/>
    <w:rsid w:val="00A5363C"/>
    <w:rsid w:val="00A53C0D"/>
    <w:rsid w:val="00A543DC"/>
    <w:rsid w:val="00A54B3D"/>
    <w:rsid w:val="00A54E27"/>
    <w:rsid w:val="00A569A4"/>
    <w:rsid w:val="00A56F5A"/>
    <w:rsid w:val="00A57838"/>
    <w:rsid w:val="00A57FED"/>
    <w:rsid w:val="00A61421"/>
    <w:rsid w:val="00A615E4"/>
    <w:rsid w:val="00A6199D"/>
    <w:rsid w:val="00A6215A"/>
    <w:rsid w:val="00A626B7"/>
    <w:rsid w:val="00A63B77"/>
    <w:rsid w:val="00A63CF9"/>
    <w:rsid w:val="00A63D2A"/>
    <w:rsid w:val="00A643BF"/>
    <w:rsid w:val="00A64EF0"/>
    <w:rsid w:val="00A64F7C"/>
    <w:rsid w:val="00A653DB"/>
    <w:rsid w:val="00A659CA"/>
    <w:rsid w:val="00A65B62"/>
    <w:rsid w:val="00A66290"/>
    <w:rsid w:val="00A67569"/>
    <w:rsid w:val="00A707B0"/>
    <w:rsid w:val="00A7235C"/>
    <w:rsid w:val="00A72D95"/>
    <w:rsid w:val="00A739DC"/>
    <w:rsid w:val="00A74688"/>
    <w:rsid w:val="00A756C6"/>
    <w:rsid w:val="00A75921"/>
    <w:rsid w:val="00A75A1E"/>
    <w:rsid w:val="00A75EE8"/>
    <w:rsid w:val="00A76DD5"/>
    <w:rsid w:val="00A77186"/>
    <w:rsid w:val="00A8041A"/>
    <w:rsid w:val="00A82B28"/>
    <w:rsid w:val="00A8314A"/>
    <w:rsid w:val="00A838DA"/>
    <w:rsid w:val="00A8497B"/>
    <w:rsid w:val="00A84E9E"/>
    <w:rsid w:val="00A8698B"/>
    <w:rsid w:val="00A87CEC"/>
    <w:rsid w:val="00A916E7"/>
    <w:rsid w:val="00A93426"/>
    <w:rsid w:val="00A935BF"/>
    <w:rsid w:val="00A93E48"/>
    <w:rsid w:val="00A946A4"/>
    <w:rsid w:val="00A95914"/>
    <w:rsid w:val="00A95FFD"/>
    <w:rsid w:val="00A961E4"/>
    <w:rsid w:val="00A96E18"/>
    <w:rsid w:val="00A97057"/>
    <w:rsid w:val="00A97224"/>
    <w:rsid w:val="00A976E4"/>
    <w:rsid w:val="00AA07C7"/>
    <w:rsid w:val="00AA09F3"/>
    <w:rsid w:val="00AA19A7"/>
    <w:rsid w:val="00AA2911"/>
    <w:rsid w:val="00AA2ADE"/>
    <w:rsid w:val="00AA2E7E"/>
    <w:rsid w:val="00AA3783"/>
    <w:rsid w:val="00AA3941"/>
    <w:rsid w:val="00AA3B52"/>
    <w:rsid w:val="00AA490D"/>
    <w:rsid w:val="00AA4DD8"/>
    <w:rsid w:val="00AA5B61"/>
    <w:rsid w:val="00AA5C9B"/>
    <w:rsid w:val="00AA6777"/>
    <w:rsid w:val="00AA71E9"/>
    <w:rsid w:val="00AB08F3"/>
    <w:rsid w:val="00AB0AA5"/>
    <w:rsid w:val="00AB0B02"/>
    <w:rsid w:val="00AB1A02"/>
    <w:rsid w:val="00AB253C"/>
    <w:rsid w:val="00AB2596"/>
    <w:rsid w:val="00AB2D8F"/>
    <w:rsid w:val="00AB2F41"/>
    <w:rsid w:val="00AB33AA"/>
    <w:rsid w:val="00AB36E3"/>
    <w:rsid w:val="00AB5C10"/>
    <w:rsid w:val="00AB5EA3"/>
    <w:rsid w:val="00AB6D79"/>
    <w:rsid w:val="00AB7E12"/>
    <w:rsid w:val="00AC149D"/>
    <w:rsid w:val="00AC1C56"/>
    <w:rsid w:val="00AC2001"/>
    <w:rsid w:val="00AC3A3F"/>
    <w:rsid w:val="00AC3D5A"/>
    <w:rsid w:val="00AC3DD3"/>
    <w:rsid w:val="00AC40DE"/>
    <w:rsid w:val="00AC41F2"/>
    <w:rsid w:val="00AC5F6A"/>
    <w:rsid w:val="00AC6223"/>
    <w:rsid w:val="00AC6235"/>
    <w:rsid w:val="00AC73B2"/>
    <w:rsid w:val="00AC7409"/>
    <w:rsid w:val="00AC769A"/>
    <w:rsid w:val="00AC7EA3"/>
    <w:rsid w:val="00AD123B"/>
    <w:rsid w:val="00AD1631"/>
    <w:rsid w:val="00AD1684"/>
    <w:rsid w:val="00AD16FD"/>
    <w:rsid w:val="00AD3416"/>
    <w:rsid w:val="00AD39D0"/>
    <w:rsid w:val="00AD46DA"/>
    <w:rsid w:val="00AD5076"/>
    <w:rsid w:val="00AD583F"/>
    <w:rsid w:val="00AD5CEA"/>
    <w:rsid w:val="00AD5DE8"/>
    <w:rsid w:val="00AD69FE"/>
    <w:rsid w:val="00AD70B8"/>
    <w:rsid w:val="00AD78F5"/>
    <w:rsid w:val="00AD7BDE"/>
    <w:rsid w:val="00AD7CE4"/>
    <w:rsid w:val="00AE0865"/>
    <w:rsid w:val="00AE0E17"/>
    <w:rsid w:val="00AE24F2"/>
    <w:rsid w:val="00AE266A"/>
    <w:rsid w:val="00AE2ADA"/>
    <w:rsid w:val="00AE3E6B"/>
    <w:rsid w:val="00AE4C98"/>
    <w:rsid w:val="00AE6310"/>
    <w:rsid w:val="00AE6CC8"/>
    <w:rsid w:val="00AE7994"/>
    <w:rsid w:val="00AF0848"/>
    <w:rsid w:val="00AF1453"/>
    <w:rsid w:val="00AF1461"/>
    <w:rsid w:val="00AF1C38"/>
    <w:rsid w:val="00AF276C"/>
    <w:rsid w:val="00AF2776"/>
    <w:rsid w:val="00AF2E88"/>
    <w:rsid w:val="00AF3135"/>
    <w:rsid w:val="00AF344C"/>
    <w:rsid w:val="00AF352A"/>
    <w:rsid w:val="00AF4B18"/>
    <w:rsid w:val="00AF565E"/>
    <w:rsid w:val="00AF6C4D"/>
    <w:rsid w:val="00AF7AC6"/>
    <w:rsid w:val="00B003BA"/>
    <w:rsid w:val="00B00BC5"/>
    <w:rsid w:val="00B02F31"/>
    <w:rsid w:val="00B0382D"/>
    <w:rsid w:val="00B03C0D"/>
    <w:rsid w:val="00B0520E"/>
    <w:rsid w:val="00B05FF5"/>
    <w:rsid w:val="00B063B8"/>
    <w:rsid w:val="00B0672E"/>
    <w:rsid w:val="00B07734"/>
    <w:rsid w:val="00B107EF"/>
    <w:rsid w:val="00B12239"/>
    <w:rsid w:val="00B13D89"/>
    <w:rsid w:val="00B1582F"/>
    <w:rsid w:val="00B168BA"/>
    <w:rsid w:val="00B177B4"/>
    <w:rsid w:val="00B17ED5"/>
    <w:rsid w:val="00B20ECC"/>
    <w:rsid w:val="00B21D27"/>
    <w:rsid w:val="00B21F7B"/>
    <w:rsid w:val="00B22686"/>
    <w:rsid w:val="00B229F6"/>
    <w:rsid w:val="00B23BBE"/>
    <w:rsid w:val="00B23EE8"/>
    <w:rsid w:val="00B2507B"/>
    <w:rsid w:val="00B25331"/>
    <w:rsid w:val="00B25F98"/>
    <w:rsid w:val="00B278C5"/>
    <w:rsid w:val="00B30587"/>
    <w:rsid w:val="00B307F3"/>
    <w:rsid w:val="00B32775"/>
    <w:rsid w:val="00B32EA5"/>
    <w:rsid w:val="00B344F8"/>
    <w:rsid w:val="00B35A55"/>
    <w:rsid w:val="00B35C3B"/>
    <w:rsid w:val="00B35FC5"/>
    <w:rsid w:val="00B37EDC"/>
    <w:rsid w:val="00B403C2"/>
    <w:rsid w:val="00B42169"/>
    <w:rsid w:val="00B43479"/>
    <w:rsid w:val="00B43C9C"/>
    <w:rsid w:val="00B43E54"/>
    <w:rsid w:val="00B44328"/>
    <w:rsid w:val="00B443B4"/>
    <w:rsid w:val="00B45D81"/>
    <w:rsid w:val="00B4610C"/>
    <w:rsid w:val="00B46174"/>
    <w:rsid w:val="00B47483"/>
    <w:rsid w:val="00B523A2"/>
    <w:rsid w:val="00B5401F"/>
    <w:rsid w:val="00B5426C"/>
    <w:rsid w:val="00B546AA"/>
    <w:rsid w:val="00B54B3D"/>
    <w:rsid w:val="00B54C32"/>
    <w:rsid w:val="00B5565F"/>
    <w:rsid w:val="00B55D7E"/>
    <w:rsid w:val="00B56ED7"/>
    <w:rsid w:val="00B5738A"/>
    <w:rsid w:val="00B5779C"/>
    <w:rsid w:val="00B57914"/>
    <w:rsid w:val="00B61B74"/>
    <w:rsid w:val="00B62B96"/>
    <w:rsid w:val="00B630C5"/>
    <w:rsid w:val="00B6329C"/>
    <w:rsid w:val="00B64178"/>
    <w:rsid w:val="00B64380"/>
    <w:rsid w:val="00B643C5"/>
    <w:rsid w:val="00B644A5"/>
    <w:rsid w:val="00B64608"/>
    <w:rsid w:val="00B64A80"/>
    <w:rsid w:val="00B655AF"/>
    <w:rsid w:val="00B67CE0"/>
    <w:rsid w:val="00B67E91"/>
    <w:rsid w:val="00B708AB"/>
    <w:rsid w:val="00B70ECB"/>
    <w:rsid w:val="00B71437"/>
    <w:rsid w:val="00B714B6"/>
    <w:rsid w:val="00B71AF4"/>
    <w:rsid w:val="00B735E2"/>
    <w:rsid w:val="00B73F3E"/>
    <w:rsid w:val="00B7555C"/>
    <w:rsid w:val="00B755AB"/>
    <w:rsid w:val="00B75EFE"/>
    <w:rsid w:val="00B75FAC"/>
    <w:rsid w:val="00B762DC"/>
    <w:rsid w:val="00B80D5F"/>
    <w:rsid w:val="00B8104B"/>
    <w:rsid w:val="00B82C4A"/>
    <w:rsid w:val="00B835B3"/>
    <w:rsid w:val="00B84D85"/>
    <w:rsid w:val="00B85517"/>
    <w:rsid w:val="00B85722"/>
    <w:rsid w:val="00B85F89"/>
    <w:rsid w:val="00B8679F"/>
    <w:rsid w:val="00B86CF3"/>
    <w:rsid w:val="00B8742A"/>
    <w:rsid w:val="00B8752A"/>
    <w:rsid w:val="00B87BA1"/>
    <w:rsid w:val="00B90598"/>
    <w:rsid w:val="00B92540"/>
    <w:rsid w:val="00B928D2"/>
    <w:rsid w:val="00B93BE3"/>
    <w:rsid w:val="00B94258"/>
    <w:rsid w:val="00B95B5A"/>
    <w:rsid w:val="00B977FE"/>
    <w:rsid w:val="00B978C3"/>
    <w:rsid w:val="00B979AB"/>
    <w:rsid w:val="00B97D48"/>
    <w:rsid w:val="00BA0171"/>
    <w:rsid w:val="00BA0963"/>
    <w:rsid w:val="00BA17F2"/>
    <w:rsid w:val="00BA232A"/>
    <w:rsid w:val="00BA2EAC"/>
    <w:rsid w:val="00BA3014"/>
    <w:rsid w:val="00BA3463"/>
    <w:rsid w:val="00BA3940"/>
    <w:rsid w:val="00BA3C85"/>
    <w:rsid w:val="00BA44CA"/>
    <w:rsid w:val="00BA5DE6"/>
    <w:rsid w:val="00BA61BC"/>
    <w:rsid w:val="00BB03C2"/>
    <w:rsid w:val="00BB0EBF"/>
    <w:rsid w:val="00BB160D"/>
    <w:rsid w:val="00BB210C"/>
    <w:rsid w:val="00BB3144"/>
    <w:rsid w:val="00BB31BE"/>
    <w:rsid w:val="00BB3856"/>
    <w:rsid w:val="00BB5E58"/>
    <w:rsid w:val="00BB7D26"/>
    <w:rsid w:val="00BC0E55"/>
    <w:rsid w:val="00BC165C"/>
    <w:rsid w:val="00BC411E"/>
    <w:rsid w:val="00BC44C5"/>
    <w:rsid w:val="00BC504A"/>
    <w:rsid w:val="00BC595B"/>
    <w:rsid w:val="00BC5C51"/>
    <w:rsid w:val="00BC6103"/>
    <w:rsid w:val="00BD0030"/>
    <w:rsid w:val="00BD0862"/>
    <w:rsid w:val="00BD0A37"/>
    <w:rsid w:val="00BD0D4F"/>
    <w:rsid w:val="00BD0DCF"/>
    <w:rsid w:val="00BD10A1"/>
    <w:rsid w:val="00BD2542"/>
    <w:rsid w:val="00BD2CFF"/>
    <w:rsid w:val="00BD2E67"/>
    <w:rsid w:val="00BD2ED4"/>
    <w:rsid w:val="00BD3B37"/>
    <w:rsid w:val="00BD4E0D"/>
    <w:rsid w:val="00BD5999"/>
    <w:rsid w:val="00BD5E65"/>
    <w:rsid w:val="00BD6045"/>
    <w:rsid w:val="00BD698E"/>
    <w:rsid w:val="00BD7230"/>
    <w:rsid w:val="00BD77C2"/>
    <w:rsid w:val="00BE0B73"/>
    <w:rsid w:val="00BE0F37"/>
    <w:rsid w:val="00BE14FC"/>
    <w:rsid w:val="00BE1697"/>
    <w:rsid w:val="00BE58E9"/>
    <w:rsid w:val="00BE590B"/>
    <w:rsid w:val="00BE6D26"/>
    <w:rsid w:val="00BE6D2A"/>
    <w:rsid w:val="00BE76F1"/>
    <w:rsid w:val="00BE7E8E"/>
    <w:rsid w:val="00BF00AD"/>
    <w:rsid w:val="00BF0331"/>
    <w:rsid w:val="00BF06CF"/>
    <w:rsid w:val="00BF08C2"/>
    <w:rsid w:val="00BF1530"/>
    <w:rsid w:val="00BF1F33"/>
    <w:rsid w:val="00BF262F"/>
    <w:rsid w:val="00BF3C89"/>
    <w:rsid w:val="00BF4F2E"/>
    <w:rsid w:val="00BF64BC"/>
    <w:rsid w:val="00C01A4F"/>
    <w:rsid w:val="00C020FD"/>
    <w:rsid w:val="00C034C3"/>
    <w:rsid w:val="00C03C62"/>
    <w:rsid w:val="00C04A0E"/>
    <w:rsid w:val="00C05654"/>
    <w:rsid w:val="00C07983"/>
    <w:rsid w:val="00C07BF8"/>
    <w:rsid w:val="00C104C7"/>
    <w:rsid w:val="00C10D81"/>
    <w:rsid w:val="00C11DEA"/>
    <w:rsid w:val="00C12442"/>
    <w:rsid w:val="00C1315A"/>
    <w:rsid w:val="00C1347F"/>
    <w:rsid w:val="00C137AE"/>
    <w:rsid w:val="00C13BBC"/>
    <w:rsid w:val="00C13E0B"/>
    <w:rsid w:val="00C14337"/>
    <w:rsid w:val="00C153BB"/>
    <w:rsid w:val="00C15D10"/>
    <w:rsid w:val="00C1616C"/>
    <w:rsid w:val="00C1709E"/>
    <w:rsid w:val="00C1742C"/>
    <w:rsid w:val="00C17818"/>
    <w:rsid w:val="00C17D20"/>
    <w:rsid w:val="00C20852"/>
    <w:rsid w:val="00C21663"/>
    <w:rsid w:val="00C23886"/>
    <w:rsid w:val="00C23A74"/>
    <w:rsid w:val="00C23E8D"/>
    <w:rsid w:val="00C25B5D"/>
    <w:rsid w:val="00C26D74"/>
    <w:rsid w:val="00C27EF8"/>
    <w:rsid w:val="00C31927"/>
    <w:rsid w:val="00C31A84"/>
    <w:rsid w:val="00C31AE8"/>
    <w:rsid w:val="00C32077"/>
    <w:rsid w:val="00C32844"/>
    <w:rsid w:val="00C328F3"/>
    <w:rsid w:val="00C33473"/>
    <w:rsid w:val="00C342F6"/>
    <w:rsid w:val="00C34723"/>
    <w:rsid w:val="00C3531E"/>
    <w:rsid w:val="00C37320"/>
    <w:rsid w:val="00C37700"/>
    <w:rsid w:val="00C37ACC"/>
    <w:rsid w:val="00C42114"/>
    <w:rsid w:val="00C425A5"/>
    <w:rsid w:val="00C42866"/>
    <w:rsid w:val="00C439FB"/>
    <w:rsid w:val="00C443FD"/>
    <w:rsid w:val="00C445E1"/>
    <w:rsid w:val="00C448F6"/>
    <w:rsid w:val="00C4681F"/>
    <w:rsid w:val="00C47618"/>
    <w:rsid w:val="00C50194"/>
    <w:rsid w:val="00C508AD"/>
    <w:rsid w:val="00C514C1"/>
    <w:rsid w:val="00C51661"/>
    <w:rsid w:val="00C52A23"/>
    <w:rsid w:val="00C52A3C"/>
    <w:rsid w:val="00C551BC"/>
    <w:rsid w:val="00C5526D"/>
    <w:rsid w:val="00C5535B"/>
    <w:rsid w:val="00C55C7E"/>
    <w:rsid w:val="00C569C5"/>
    <w:rsid w:val="00C576A8"/>
    <w:rsid w:val="00C57AFA"/>
    <w:rsid w:val="00C60D7F"/>
    <w:rsid w:val="00C61A1F"/>
    <w:rsid w:val="00C61FE5"/>
    <w:rsid w:val="00C62D7A"/>
    <w:rsid w:val="00C635B4"/>
    <w:rsid w:val="00C6391E"/>
    <w:rsid w:val="00C64E65"/>
    <w:rsid w:val="00C658FC"/>
    <w:rsid w:val="00C65DD1"/>
    <w:rsid w:val="00C6759B"/>
    <w:rsid w:val="00C70084"/>
    <w:rsid w:val="00C7018D"/>
    <w:rsid w:val="00C70C90"/>
    <w:rsid w:val="00C711D1"/>
    <w:rsid w:val="00C721F5"/>
    <w:rsid w:val="00C732C6"/>
    <w:rsid w:val="00C7471B"/>
    <w:rsid w:val="00C7551B"/>
    <w:rsid w:val="00C76176"/>
    <w:rsid w:val="00C76FE8"/>
    <w:rsid w:val="00C809B8"/>
    <w:rsid w:val="00C8166D"/>
    <w:rsid w:val="00C81A59"/>
    <w:rsid w:val="00C82079"/>
    <w:rsid w:val="00C8263A"/>
    <w:rsid w:val="00C829EB"/>
    <w:rsid w:val="00C82D8D"/>
    <w:rsid w:val="00C83327"/>
    <w:rsid w:val="00C835BC"/>
    <w:rsid w:val="00C83D0C"/>
    <w:rsid w:val="00C840D1"/>
    <w:rsid w:val="00C844BA"/>
    <w:rsid w:val="00C84F2D"/>
    <w:rsid w:val="00C855D0"/>
    <w:rsid w:val="00C86A88"/>
    <w:rsid w:val="00C86CAB"/>
    <w:rsid w:val="00C87E93"/>
    <w:rsid w:val="00C932CD"/>
    <w:rsid w:val="00C93B6A"/>
    <w:rsid w:val="00C93BF4"/>
    <w:rsid w:val="00C94914"/>
    <w:rsid w:val="00C96A07"/>
    <w:rsid w:val="00C96F70"/>
    <w:rsid w:val="00C97AB6"/>
    <w:rsid w:val="00CA03F0"/>
    <w:rsid w:val="00CA0590"/>
    <w:rsid w:val="00CA0D9B"/>
    <w:rsid w:val="00CA1665"/>
    <w:rsid w:val="00CA1A6C"/>
    <w:rsid w:val="00CA2337"/>
    <w:rsid w:val="00CA2565"/>
    <w:rsid w:val="00CA36FB"/>
    <w:rsid w:val="00CA462F"/>
    <w:rsid w:val="00CA6212"/>
    <w:rsid w:val="00CA6999"/>
    <w:rsid w:val="00CA6C1F"/>
    <w:rsid w:val="00CA6E67"/>
    <w:rsid w:val="00CA79A4"/>
    <w:rsid w:val="00CA7D77"/>
    <w:rsid w:val="00CB03EC"/>
    <w:rsid w:val="00CB06FC"/>
    <w:rsid w:val="00CB0FF7"/>
    <w:rsid w:val="00CB20C0"/>
    <w:rsid w:val="00CB228B"/>
    <w:rsid w:val="00CB2AAF"/>
    <w:rsid w:val="00CB2E86"/>
    <w:rsid w:val="00CB30B2"/>
    <w:rsid w:val="00CB33C7"/>
    <w:rsid w:val="00CB43ED"/>
    <w:rsid w:val="00CB5042"/>
    <w:rsid w:val="00CB57D0"/>
    <w:rsid w:val="00CB61B4"/>
    <w:rsid w:val="00CB6798"/>
    <w:rsid w:val="00CB69CA"/>
    <w:rsid w:val="00CB69D7"/>
    <w:rsid w:val="00CB6CE2"/>
    <w:rsid w:val="00CB7C87"/>
    <w:rsid w:val="00CC0189"/>
    <w:rsid w:val="00CC0DC8"/>
    <w:rsid w:val="00CC2F77"/>
    <w:rsid w:val="00CC39CE"/>
    <w:rsid w:val="00CC4029"/>
    <w:rsid w:val="00CC407D"/>
    <w:rsid w:val="00CC4C86"/>
    <w:rsid w:val="00CC5200"/>
    <w:rsid w:val="00CC52F8"/>
    <w:rsid w:val="00CC5E48"/>
    <w:rsid w:val="00CC61FF"/>
    <w:rsid w:val="00CC63AE"/>
    <w:rsid w:val="00CC6C93"/>
    <w:rsid w:val="00CC7140"/>
    <w:rsid w:val="00CD04AC"/>
    <w:rsid w:val="00CD0B8B"/>
    <w:rsid w:val="00CD2418"/>
    <w:rsid w:val="00CD2B76"/>
    <w:rsid w:val="00CD301F"/>
    <w:rsid w:val="00CD312B"/>
    <w:rsid w:val="00CD3359"/>
    <w:rsid w:val="00CD456D"/>
    <w:rsid w:val="00CD4A56"/>
    <w:rsid w:val="00CD4FBA"/>
    <w:rsid w:val="00CD66D7"/>
    <w:rsid w:val="00CD693D"/>
    <w:rsid w:val="00CD6F58"/>
    <w:rsid w:val="00CD71D1"/>
    <w:rsid w:val="00CD7214"/>
    <w:rsid w:val="00CD7EA2"/>
    <w:rsid w:val="00CE0ACD"/>
    <w:rsid w:val="00CE0CA0"/>
    <w:rsid w:val="00CE0CD2"/>
    <w:rsid w:val="00CE2087"/>
    <w:rsid w:val="00CE2946"/>
    <w:rsid w:val="00CE350A"/>
    <w:rsid w:val="00CE50AC"/>
    <w:rsid w:val="00CE681E"/>
    <w:rsid w:val="00CE6E84"/>
    <w:rsid w:val="00CE7AC6"/>
    <w:rsid w:val="00CF1C96"/>
    <w:rsid w:val="00CF30EF"/>
    <w:rsid w:val="00CF40FB"/>
    <w:rsid w:val="00CF4882"/>
    <w:rsid w:val="00CF4D31"/>
    <w:rsid w:val="00CF5BA8"/>
    <w:rsid w:val="00CF69FC"/>
    <w:rsid w:val="00CF781E"/>
    <w:rsid w:val="00CF7A23"/>
    <w:rsid w:val="00D003E8"/>
    <w:rsid w:val="00D02E0C"/>
    <w:rsid w:val="00D02FD3"/>
    <w:rsid w:val="00D03591"/>
    <w:rsid w:val="00D042E0"/>
    <w:rsid w:val="00D05640"/>
    <w:rsid w:val="00D05CFE"/>
    <w:rsid w:val="00D063E8"/>
    <w:rsid w:val="00D070E8"/>
    <w:rsid w:val="00D10682"/>
    <w:rsid w:val="00D108E9"/>
    <w:rsid w:val="00D10AC2"/>
    <w:rsid w:val="00D1124D"/>
    <w:rsid w:val="00D1173A"/>
    <w:rsid w:val="00D120C9"/>
    <w:rsid w:val="00D12A2D"/>
    <w:rsid w:val="00D14027"/>
    <w:rsid w:val="00D14BB2"/>
    <w:rsid w:val="00D1590D"/>
    <w:rsid w:val="00D15EE9"/>
    <w:rsid w:val="00D16B51"/>
    <w:rsid w:val="00D1708D"/>
    <w:rsid w:val="00D17C4A"/>
    <w:rsid w:val="00D216A4"/>
    <w:rsid w:val="00D22085"/>
    <w:rsid w:val="00D220E1"/>
    <w:rsid w:val="00D23ADF"/>
    <w:rsid w:val="00D24B72"/>
    <w:rsid w:val="00D25F55"/>
    <w:rsid w:val="00D276E7"/>
    <w:rsid w:val="00D27E2F"/>
    <w:rsid w:val="00D30179"/>
    <w:rsid w:val="00D30372"/>
    <w:rsid w:val="00D30E73"/>
    <w:rsid w:val="00D32B36"/>
    <w:rsid w:val="00D332D1"/>
    <w:rsid w:val="00D33BDD"/>
    <w:rsid w:val="00D33D3E"/>
    <w:rsid w:val="00D33F25"/>
    <w:rsid w:val="00D342D9"/>
    <w:rsid w:val="00D34CFE"/>
    <w:rsid w:val="00D357D2"/>
    <w:rsid w:val="00D35E41"/>
    <w:rsid w:val="00D3624F"/>
    <w:rsid w:val="00D36365"/>
    <w:rsid w:val="00D36EAA"/>
    <w:rsid w:val="00D37A51"/>
    <w:rsid w:val="00D420F6"/>
    <w:rsid w:val="00D431D9"/>
    <w:rsid w:val="00D43CBF"/>
    <w:rsid w:val="00D43D07"/>
    <w:rsid w:val="00D44AD5"/>
    <w:rsid w:val="00D44F88"/>
    <w:rsid w:val="00D4543B"/>
    <w:rsid w:val="00D4565C"/>
    <w:rsid w:val="00D45F03"/>
    <w:rsid w:val="00D500A5"/>
    <w:rsid w:val="00D5077F"/>
    <w:rsid w:val="00D50C10"/>
    <w:rsid w:val="00D5176D"/>
    <w:rsid w:val="00D51B17"/>
    <w:rsid w:val="00D52D00"/>
    <w:rsid w:val="00D53E20"/>
    <w:rsid w:val="00D5404E"/>
    <w:rsid w:val="00D540D7"/>
    <w:rsid w:val="00D54245"/>
    <w:rsid w:val="00D56168"/>
    <w:rsid w:val="00D565FD"/>
    <w:rsid w:val="00D567F4"/>
    <w:rsid w:val="00D570D0"/>
    <w:rsid w:val="00D5720B"/>
    <w:rsid w:val="00D57839"/>
    <w:rsid w:val="00D600C0"/>
    <w:rsid w:val="00D60B79"/>
    <w:rsid w:val="00D610BA"/>
    <w:rsid w:val="00D61C55"/>
    <w:rsid w:val="00D61E7A"/>
    <w:rsid w:val="00D62A25"/>
    <w:rsid w:val="00D637FC"/>
    <w:rsid w:val="00D64910"/>
    <w:rsid w:val="00D65A99"/>
    <w:rsid w:val="00D66962"/>
    <w:rsid w:val="00D66C84"/>
    <w:rsid w:val="00D66F04"/>
    <w:rsid w:val="00D67BC1"/>
    <w:rsid w:val="00D701CF"/>
    <w:rsid w:val="00D705F3"/>
    <w:rsid w:val="00D745B0"/>
    <w:rsid w:val="00D74D65"/>
    <w:rsid w:val="00D75633"/>
    <w:rsid w:val="00D7567C"/>
    <w:rsid w:val="00D75F64"/>
    <w:rsid w:val="00D775FB"/>
    <w:rsid w:val="00D77B9D"/>
    <w:rsid w:val="00D77C29"/>
    <w:rsid w:val="00D77ED4"/>
    <w:rsid w:val="00D806B3"/>
    <w:rsid w:val="00D80BCB"/>
    <w:rsid w:val="00D82315"/>
    <w:rsid w:val="00D82A40"/>
    <w:rsid w:val="00D82C10"/>
    <w:rsid w:val="00D84003"/>
    <w:rsid w:val="00D841FD"/>
    <w:rsid w:val="00D8454D"/>
    <w:rsid w:val="00D855A1"/>
    <w:rsid w:val="00D85A20"/>
    <w:rsid w:val="00D85E0D"/>
    <w:rsid w:val="00D8726B"/>
    <w:rsid w:val="00D87E96"/>
    <w:rsid w:val="00D9154E"/>
    <w:rsid w:val="00D91558"/>
    <w:rsid w:val="00D923FE"/>
    <w:rsid w:val="00D9290A"/>
    <w:rsid w:val="00D92F4D"/>
    <w:rsid w:val="00D93256"/>
    <w:rsid w:val="00D93F5F"/>
    <w:rsid w:val="00D94054"/>
    <w:rsid w:val="00D942EE"/>
    <w:rsid w:val="00D94DE7"/>
    <w:rsid w:val="00D954D5"/>
    <w:rsid w:val="00D95A98"/>
    <w:rsid w:val="00D97E01"/>
    <w:rsid w:val="00D97F8A"/>
    <w:rsid w:val="00DA113F"/>
    <w:rsid w:val="00DA1149"/>
    <w:rsid w:val="00DA12FE"/>
    <w:rsid w:val="00DA2A24"/>
    <w:rsid w:val="00DA3A7C"/>
    <w:rsid w:val="00DA45D2"/>
    <w:rsid w:val="00DA4D72"/>
    <w:rsid w:val="00DA664D"/>
    <w:rsid w:val="00DA7B33"/>
    <w:rsid w:val="00DB06F2"/>
    <w:rsid w:val="00DB105D"/>
    <w:rsid w:val="00DB1558"/>
    <w:rsid w:val="00DB46AC"/>
    <w:rsid w:val="00DB4D55"/>
    <w:rsid w:val="00DB6394"/>
    <w:rsid w:val="00DB645C"/>
    <w:rsid w:val="00DB65F3"/>
    <w:rsid w:val="00DB666D"/>
    <w:rsid w:val="00DB68D5"/>
    <w:rsid w:val="00DB6F84"/>
    <w:rsid w:val="00DB703E"/>
    <w:rsid w:val="00DB76A7"/>
    <w:rsid w:val="00DB7812"/>
    <w:rsid w:val="00DC0631"/>
    <w:rsid w:val="00DC1AEF"/>
    <w:rsid w:val="00DC1F73"/>
    <w:rsid w:val="00DC24F2"/>
    <w:rsid w:val="00DC27D4"/>
    <w:rsid w:val="00DC2AD2"/>
    <w:rsid w:val="00DC31F9"/>
    <w:rsid w:val="00DC3E90"/>
    <w:rsid w:val="00DC4B5B"/>
    <w:rsid w:val="00DC6232"/>
    <w:rsid w:val="00DC6514"/>
    <w:rsid w:val="00DC653C"/>
    <w:rsid w:val="00DC7872"/>
    <w:rsid w:val="00DC7D19"/>
    <w:rsid w:val="00DD1245"/>
    <w:rsid w:val="00DD2AA7"/>
    <w:rsid w:val="00DD2BDC"/>
    <w:rsid w:val="00DD2F06"/>
    <w:rsid w:val="00DD4D6F"/>
    <w:rsid w:val="00DD5129"/>
    <w:rsid w:val="00DD65C2"/>
    <w:rsid w:val="00DD6972"/>
    <w:rsid w:val="00DD6BFD"/>
    <w:rsid w:val="00DD7589"/>
    <w:rsid w:val="00DD762D"/>
    <w:rsid w:val="00DE0F1F"/>
    <w:rsid w:val="00DE12A4"/>
    <w:rsid w:val="00DE1AF0"/>
    <w:rsid w:val="00DE1F4C"/>
    <w:rsid w:val="00DE1F55"/>
    <w:rsid w:val="00DE2075"/>
    <w:rsid w:val="00DE246E"/>
    <w:rsid w:val="00DE2617"/>
    <w:rsid w:val="00DE2C20"/>
    <w:rsid w:val="00DE39E3"/>
    <w:rsid w:val="00DE3A0F"/>
    <w:rsid w:val="00DE3DA1"/>
    <w:rsid w:val="00DE4595"/>
    <w:rsid w:val="00DE5CFA"/>
    <w:rsid w:val="00DE5F22"/>
    <w:rsid w:val="00DE61B6"/>
    <w:rsid w:val="00DE7BBA"/>
    <w:rsid w:val="00DF0254"/>
    <w:rsid w:val="00DF05EF"/>
    <w:rsid w:val="00DF2315"/>
    <w:rsid w:val="00DF365D"/>
    <w:rsid w:val="00DF37C3"/>
    <w:rsid w:val="00DF4367"/>
    <w:rsid w:val="00DF480F"/>
    <w:rsid w:val="00DF5664"/>
    <w:rsid w:val="00DF5740"/>
    <w:rsid w:val="00DF5D86"/>
    <w:rsid w:val="00DF65E2"/>
    <w:rsid w:val="00DF6D74"/>
    <w:rsid w:val="00DF6DB5"/>
    <w:rsid w:val="00DF7BA9"/>
    <w:rsid w:val="00DF7FF9"/>
    <w:rsid w:val="00E01569"/>
    <w:rsid w:val="00E0174C"/>
    <w:rsid w:val="00E01CDC"/>
    <w:rsid w:val="00E03731"/>
    <w:rsid w:val="00E03DC8"/>
    <w:rsid w:val="00E043C2"/>
    <w:rsid w:val="00E04454"/>
    <w:rsid w:val="00E04E90"/>
    <w:rsid w:val="00E0547B"/>
    <w:rsid w:val="00E06975"/>
    <w:rsid w:val="00E06DD1"/>
    <w:rsid w:val="00E06F49"/>
    <w:rsid w:val="00E107E6"/>
    <w:rsid w:val="00E11756"/>
    <w:rsid w:val="00E11CA5"/>
    <w:rsid w:val="00E13972"/>
    <w:rsid w:val="00E140A8"/>
    <w:rsid w:val="00E14AAB"/>
    <w:rsid w:val="00E15057"/>
    <w:rsid w:val="00E15C8E"/>
    <w:rsid w:val="00E15F4E"/>
    <w:rsid w:val="00E1601A"/>
    <w:rsid w:val="00E1705E"/>
    <w:rsid w:val="00E172B9"/>
    <w:rsid w:val="00E17411"/>
    <w:rsid w:val="00E176C4"/>
    <w:rsid w:val="00E1773E"/>
    <w:rsid w:val="00E17BF9"/>
    <w:rsid w:val="00E17C39"/>
    <w:rsid w:val="00E20C3E"/>
    <w:rsid w:val="00E20E0E"/>
    <w:rsid w:val="00E214E7"/>
    <w:rsid w:val="00E21A82"/>
    <w:rsid w:val="00E21DAB"/>
    <w:rsid w:val="00E24C3E"/>
    <w:rsid w:val="00E24CCD"/>
    <w:rsid w:val="00E2638E"/>
    <w:rsid w:val="00E26735"/>
    <w:rsid w:val="00E26DEC"/>
    <w:rsid w:val="00E30B81"/>
    <w:rsid w:val="00E30E00"/>
    <w:rsid w:val="00E31C1E"/>
    <w:rsid w:val="00E32ECA"/>
    <w:rsid w:val="00E34A6C"/>
    <w:rsid w:val="00E3527B"/>
    <w:rsid w:val="00E36709"/>
    <w:rsid w:val="00E36880"/>
    <w:rsid w:val="00E36D6E"/>
    <w:rsid w:val="00E371CE"/>
    <w:rsid w:val="00E373FB"/>
    <w:rsid w:val="00E37ADD"/>
    <w:rsid w:val="00E40104"/>
    <w:rsid w:val="00E41738"/>
    <w:rsid w:val="00E41958"/>
    <w:rsid w:val="00E429CA"/>
    <w:rsid w:val="00E438D4"/>
    <w:rsid w:val="00E44DA7"/>
    <w:rsid w:val="00E44DC4"/>
    <w:rsid w:val="00E45E58"/>
    <w:rsid w:val="00E467B1"/>
    <w:rsid w:val="00E46BBE"/>
    <w:rsid w:val="00E47BF4"/>
    <w:rsid w:val="00E50660"/>
    <w:rsid w:val="00E50677"/>
    <w:rsid w:val="00E50AB8"/>
    <w:rsid w:val="00E510C9"/>
    <w:rsid w:val="00E5188C"/>
    <w:rsid w:val="00E51D9C"/>
    <w:rsid w:val="00E52399"/>
    <w:rsid w:val="00E554E0"/>
    <w:rsid w:val="00E55DF5"/>
    <w:rsid w:val="00E602AB"/>
    <w:rsid w:val="00E614D8"/>
    <w:rsid w:val="00E61E78"/>
    <w:rsid w:val="00E641B3"/>
    <w:rsid w:val="00E6430B"/>
    <w:rsid w:val="00E65145"/>
    <w:rsid w:val="00E66828"/>
    <w:rsid w:val="00E675AC"/>
    <w:rsid w:val="00E70E6E"/>
    <w:rsid w:val="00E7113A"/>
    <w:rsid w:val="00E711F6"/>
    <w:rsid w:val="00E71AEC"/>
    <w:rsid w:val="00E728FB"/>
    <w:rsid w:val="00E730E7"/>
    <w:rsid w:val="00E732AE"/>
    <w:rsid w:val="00E73BA2"/>
    <w:rsid w:val="00E73C82"/>
    <w:rsid w:val="00E73CA2"/>
    <w:rsid w:val="00E74ABA"/>
    <w:rsid w:val="00E75379"/>
    <w:rsid w:val="00E754EA"/>
    <w:rsid w:val="00E755BC"/>
    <w:rsid w:val="00E757FB"/>
    <w:rsid w:val="00E76118"/>
    <w:rsid w:val="00E76ED0"/>
    <w:rsid w:val="00E8057B"/>
    <w:rsid w:val="00E8095D"/>
    <w:rsid w:val="00E8347A"/>
    <w:rsid w:val="00E83AB6"/>
    <w:rsid w:val="00E847CB"/>
    <w:rsid w:val="00E84834"/>
    <w:rsid w:val="00E86382"/>
    <w:rsid w:val="00E9024A"/>
    <w:rsid w:val="00E9024B"/>
    <w:rsid w:val="00E9059C"/>
    <w:rsid w:val="00E9067A"/>
    <w:rsid w:val="00E929CF"/>
    <w:rsid w:val="00E94877"/>
    <w:rsid w:val="00E94E4D"/>
    <w:rsid w:val="00E95787"/>
    <w:rsid w:val="00E9608A"/>
    <w:rsid w:val="00E96A11"/>
    <w:rsid w:val="00E96D28"/>
    <w:rsid w:val="00E96F85"/>
    <w:rsid w:val="00E9712F"/>
    <w:rsid w:val="00EA209B"/>
    <w:rsid w:val="00EA23C7"/>
    <w:rsid w:val="00EA4187"/>
    <w:rsid w:val="00EA4C0C"/>
    <w:rsid w:val="00EA4C27"/>
    <w:rsid w:val="00EA4FDA"/>
    <w:rsid w:val="00EA53DB"/>
    <w:rsid w:val="00EA58D9"/>
    <w:rsid w:val="00EA58E2"/>
    <w:rsid w:val="00EA5916"/>
    <w:rsid w:val="00EA5B1B"/>
    <w:rsid w:val="00EB07AE"/>
    <w:rsid w:val="00EB1A00"/>
    <w:rsid w:val="00EB3452"/>
    <w:rsid w:val="00EB39ED"/>
    <w:rsid w:val="00EB3F34"/>
    <w:rsid w:val="00EB3F47"/>
    <w:rsid w:val="00EB3FC7"/>
    <w:rsid w:val="00EB4166"/>
    <w:rsid w:val="00EB5555"/>
    <w:rsid w:val="00EB5BD9"/>
    <w:rsid w:val="00EB5C35"/>
    <w:rsid w:val="00EB5C9E"/>
    <w:rsid w:val="00EC2E12"/>
    <w:rsid w:val="00EC3763"/>
    <w:rsid w:val="00EC45C0"/>
    <w:rsid w:val="00EC4935"/>
    <w:rsid w:val="00EC4D8A"/>
    <w:rsid w:val="00EC58E3"/>
    <w:rsid w:val="00EC5996"/>
    <w:rsid w:val="00EC7A6C"/>
    <w:rsid w:val="00EC7B19"/>
    <w:rsid w:val="00EC7B4A"/>
    <w:rsid w:val="00EC7B94"/>
    <w:rsid w:val="00ED2114"/>
    <w:rsid w:val="00ED369E"/>
    <w:rsid w:val="00ED3711"/>
    <w:rsid w:val="00ED3BE6"/>
    <w:rsid w:val="00ED4C84"/>
    <w:rsid w:val="00ED5633"/>
    <w:rsid w:val="00ED6A88"/>
    <w:rsid w:val="00ED6B39"/>
    <w:rsid w:val="00ED74EB"/>
    <w:rsid w:val="00ED7963"/>
    <w:rsid w:val="00ED7E0C"/>
    <w:rsid w:val="00EE0A98"/>
    <w:rsid w:val="00EE20C7"/>
    <w:rsid w:val="00EE2CC6"/>
    <w:rsid w:val="00EE2EAF"/>
    <w:rsid w:val="00EE4210"/>
    <w:rsid w:val="00EE4652"/>
    <w:rsid w:val="00EE4B49"/>
    <w:rsid w:val="00EE5721"/>
    <w:rsid w:val="00EE59B9"/>
    <w:rsid w:val="00EE6097"/>
    <w:rsid w:val="00EE60BE"/>
    <w:rsid w:val="00EE70FA"/>
    <w:rsid w:val="00EE7838"/>
    <w:rsid w:val="00EF003C"/>
    <w:rsid w:val="00EF08C5"/>
    <w:rsid w:val="00EF222E"/>
    <w:rsid w:val="00EF2815"/>
    <w:rsid w:val="00EF552A"/>
    <w:rsid w:val="00EF611C"/>
    <w:rsid w:val="00EF6620"/>
    <w:rsid w:val="00EF6B75"/>
    <w:rsid w:val="00EF7431"/>
    <w:rsid w:val="00EF7F78"/>
    <w:rsid w:val="00F006D9"/>
    <w:rsid w:val="00F015A3"/>
    <w:rsid w:val="00F01DB5"/>
    <w:rsid w:val="00F0237F"/>
    <w:rsid w:val="00F026D8"/>
    <w:rsid w:val="00F03201"/>
    <w:rsid w:val="00F03949"/>
    <w:rsid w:val="00F042AE"/>
    <w:rsid w:val="00F05BC1"/>
    <w:rsid w:val="00F05FE1"/>
    <w:rsid w:val="00F06B08"/>
    <w:rsid w:val="00F0719E"/>
    <w:rsid w:val="00F077FE"/>
    <w:rsid w:val="00F07C0D"/>
    <w:rsid w:val="00F07EA4"/>
    <w:rsid w:val="00F10E09"/>
    <w:rsid w:val="00F11023"/>
    <w:rsid w:val="00F11E9E"/>
    <w:rsid w:val="00F12019"/>
    <w:rsid w:val="00F13160"/>
    <w:rsid w:val="00F13470"/>
    <w:rsid w:val="00F13A2E"/>
    <w:rsid w:val="00F13DC2"/>
    <w:rsid w:val="00F14000"/>
    <w:rsid w:val="00F14578"/>
    <w:rsid w:val="00F16718"/>
    <w:rsid w:val="00F16CD8"/>
    <w:rsid w:val="00F17776"/>
    <w:rsid w:val="00F17BD2"/>
    <w:rsid w:val="00F211C6"/>
    <w:rsid w:val="00F212E6"/>
    <w:rsid w:val="00F21F49"/>
    <w:rsid w:val="00F22BF7"/>
    <w:rsid w:val="00F23D90"/>
    <w:rsid w:val="00F25055"/>
    <w:rsid w:val="00F25730"/>
    <w:rsid w:val="00F2576A"/>
    <w:rsid w:val="00F25B85"/>
    <w:rsid w:val="00F274DA"/>
    <w:rsid w:val="00F3075C"/>
    <w:rsid w:val="00F30B3A"/>
    <w:rsid w:val="00F32715"/>
    <w:rsid w:val="00F32726"/>
    <w:rsid w:val="00F32B40"/>
    <w:rsid w:val="00F336A7"/>
    <w:rsid w:val="00F34CB7"/>
    <w:rsid w:val="00F36B02"/>
    <w:rsid w:val="00F374A2"/>
    <w:rsid w:val="00F40D4B"/>
    <w:rsid w:val="00F414BB"/>
    <w:rsid w:val="00F420B0"/>
    <w:rsid w:val="00F42A6A"/>
    <w:rsid w:val="00F42DEB"/>
    <w:rsid w:val="00F436BB"/>
    <w:rsid w:val="00F45463"/>
    <w:rsid w:val="00F45C8A"/>
    <w:rsid w:val="00F46EF8"/>
    <w:rsid w:val="00F478C4"/>
    <w:rsid w:val="00F5003E"/>
    <w:rsid w:val="00F5018A"/>
    <w:rsid w:val="00F509C2"/>
    <w:rsid w:val="00F50E79"/>
    <w:rsid w:val="00F513BA"/>
    <w:rsid w:val="00F5193B"/>
    <w:rsid w:val="00F51B21"/>
    <w:rsid w:val="00F51D19"/>
    <w:rsid w:val="00F51E08"/>
    <w:rsid w:val="00F524D1"/>
    <w:rsid w:val="00F53206"/>
    <w:rsid w:val="00F539BC"/>
    <w:rsid w:val="00F54634"/>
    <w:rsid w:val="00F553DC"/>
    <w:rsid w:val="00F55C46"/>
    <w:rsid w:val="00F55C79"/>
    <w:rsid w:val="00F562C8"/>
    <w:rsid w:val="00F568D2"/>
    <w:rsid w:val="00F56B42"/>
    <w:rsid w:val="00F570A6"/>
    <w:rsid w:val="00F61946"/>
    <w:rsid w:val="00F619B4"/>
    <w:rsid w:val="00F61B0F"/>
    <w:rsid w:val="00F61D91"/>
    <w:rsid w:val="00F62F05"/>
    <w:rsid w:val="00F63773"/>
    <w:rsid w:val="00F6622A"/>
    <w:rsid w:val="00F66CE3"/>
    <w:rsid w:val="00F6703F"/>
    <w:rsid w:val="00F70208"/>
    <w:rsid w:val="00F7083C"/>
    <w:rsid w:val="00F70BE6"/>
    <w:rsid w:val="00F724E5"/>
    <w:rsid w:val="00F73BBC"/>
    <w:rsid w:val="00F73D75"/>
    <w:rsid w:val="00F73E93"/>
    <w:rsid w:val="00F73EBB"/>
    <w:rsid w:val="00F743C3"/>
    <w:rsid w:val="00F748B2"/>
    <w:rsid w:val="00F74B2E"/>
    <w:rsid w:val="00F75232"/>
    <w:rsid w:val="00F752CC"/>
    <w:rsid w:val="00F75688"/>
    <w:rsid w:val="00F762FF"/>
    <w:rsid w:val="00F7632D"/>
    <w:rsid w:val="00F7716E"/>
    <w:rsid w:val="00F776AD"/>
    <w:rsid w:val="00F806D5"/>
    <w:rsid w:val="00F818C8"/>
    <w:rsid w:val="00F81DA4"/>
    <w:rsid w:val="00F81F1B"/>
    <w:rsid w:val="00F82140"/>
    <w:rsid w:val="00F8255A"/>
    <w:rsid w:val="00F840E8"/>
    <w:rsid w:val="00F8411A"/>
    <w:rsid w:val="00F84679"/>
    <w:rsid w:val="00F868A4"/>
    <w:rsid w:val="00F870DD"/>
    <w:rsid w:val="00F8740E"/>
    <w:rsid w:val="00F87B2B"/>
    <w:rsid w:val="00F901FF"/>
    <w:rsid w:val="00F914F9"/>
    <w:rsid w:val="00F933F0"/>
    <w:rsid w:val="00F93C24"/>
    <w:rsid w:val="00F9431C"/>
    <w:rsid w:val="00F9449D"/>
    <w:rsid w:val="00F94FC8"/>
    <w:rsid w:val="00F96357"/>
    <w:rsid w:val="00F96889"/>
    <w:rsid w:val="00F979E5"/>
    <w:rsid w:val="00FA1D4B"/>
    <w:rsid w:val="00FA330C"/>
    <w:rsid w:val="00FA49E1"/>
    <w:rsid w:val="00FA4EBC"/>
    <w:rsid w:val="00FA5C05"/>
    <w:rsid w:val="00FA629E"/>
    <w:rsid w:val="00FA65C2"/>
    <w:rsid w:val="00FB079B"/>
    <w:rsid w:val="00FB1312"/>
    <w:rsid w:val="00FB184F"/>
    <w:rsid w:val="00FB1971"/>
    <w:rsid w:val="00FB3663"/>
    <w:rsid w:val="00FB3D24"/>
    <w:rsid w:val="00FB4D49"/>
    <w:rsid w:val="00FB5EEB"/>
    <w:rsid w:val="00FB6564"/>
    <w:rsid w:val="00FB6CC5"/>
    <w:rsid w:val="00FC0648"/>
    <w:rsid w:val="00FC0D13"/>
    <w:rsid w:val="00FC21FD"/>
    <w:rsid w:val="00FC4DE2"/>
    <w:rsid w:val="00FC4FE2"/>
    <w:rsid w:val="00FC55AD"/>
    <w:rsid w:val="00FC581D"/>
    <w:rsid w:val="00FC6AD1"/>
    <w:rsid w:val="00FC7712"/>
    <w:rsid w:val="00FC7B6B"/>
    <w:rsid w:val="00FC7F30"/>
    <w:rsid w:val="00FD046C"/>
    <w:rsid w:val="00FD057D"/>
    <w:rsid w:val="00FD085C"/>
    <w:rsid w:val="00FD123A"/>
    <w:rsid w:val="00FD1E14"/>
    <w:rsid w:val="00FD2F82"/>
    <w:rsid w:val="00FD3086"/>
    <w:rsid w:val="00FD359C"/>
    <w:rsid w:val="00FD374C"/>
    <w:rsid w:val="00FD3D94"/>
    <w:rsid w:val="00FD4A2A"/>
    <w:rsid w:val="00FD4B4A"/>
    <w:rsid w:val="00FD4C33"/>
    <w:rsid w:val="00FD59B3"/>
    <w:rsid w:val="00FD6A42"/>
    <w:rsid w:val="00FD7E95"/>
    <w:rsid w:val="00FD7EAE"/>
    <w:rsid w:val="00FE0AEC"/>
    <w:rsid w:val="00FE1C9F"/>
    <w:rsid w:val="00FE314C"/>
    <w:rsid w:val="00FE333D"/>
    <w:rsid w:val="00FE38EE"/>
    <w:rsid w:val="00FE44C9"/>
    <w:rsid w:val="00FE4BEF"/>
    <w:rsid w:val="00FE59A5"/>
    <w:rsid w:val="00FE5ACD"/>
    <w:rsid w:val="00FE5F0C"/>
    <w:rsid w:val="00FE6118"/>
    <w:rsid w:val="00FE6837"/>
    <w:rsid w:val="00FE6871"/>
    <w:rsid w:val="00FE6ED0"/>
    <w:rsid w:val="00FE716B"/>
    <w:rsid w:val="00FF3757"/>
    <w:rsid w:val="00FF4539"/>
    <w:rsid w:val="00FF4FD1"/>
    <w:rsid w:val="00FF5333"/>
    <w:rsid w:val="00FF5AEC"/>
    <w:rsid w:val="00FF7507"/>
    <w:rsid w:val="00FF7C86"/>
    <w:rsid w:val="03781800"/>
    <w:rsid w:val="05047743"/>
    <w:rsid w:val="05115163"/>
    <w:rsid w:val="0BBC2D75"/>
    <w:rsid w:val="0E87566C"/>
    <w:rsid w:val="12993BC0"/>
    <w:rsid w:val="1349047B"/>
    <w:rsid w:val="14F57206"/>
    <w:rsid w:val="15B30673"/>
    <w:rsid w:val="18573B39"/>
    <w:rsid w:val="1BBC022B"/>
    <w:rsid w:val="1CB453E8"/>
    <w:rsid w:val="1DCF0F79"/>
    <w:rsid w:val="22A6720F"/>
    <w:rsid w:val="231D7EF5"/>
    <w:rsid w:val="248A4992"/>
    <w:rsid w:val="24B30B11"/>
    <w:rsid w:val="25973F8F"/>
    <w:rsid w:val="26E3729C"/>
    <w:rsid w:val="314E52B7"/>
    <w:rsid w:val="31AD68E8"/>
    <w:rsid w:val="321D20AD"/>
    <w:rsid w:val="3D516CC2"/>
    <w:rsid w:val="43CB6900"/>
    <w:rsid w:val="45897C3E"/>
    <w:rsid w:val="479C322F"/>
    <w:rsid w:val="481F2782"/>
    <w:rsid w:val="4A8D5B23"/>
    <w:rsid w:val="4D892C33"/>
    <w:rsid w:val="4FD07F1A"/>
    <w:rsid w:val="526C1936"/>
    <w:rsid w:val="5DD15776"/>
    <w:rsid w:val="5E105A9E"/>
    <w:rsid w:val="62EE0B81"/>
    <w:rsid w:val="6C7812C6"/>
    <w:rsid w:val="6CFC5EC2"/>
    <w:rsid w:val="723B77A1"/>
    <w:rsid w:val="72A72905"/>
    <w:rsid w:val="791F1447"/>
    <w:rsid w:val="7BFC1518"/>
    <w:rsid w:val="7DE63213"/>
    <w:rsid w:val="7ED92098"/>
    <w:rsid w:val="7F0F43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34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80" w:after="100" w:line="276" w:lineRule="auto"/>
      <w:ind w:firstLine="200" w:firstLineChars="200"/>
    </w:pPr>
    <w:rPr>
      <w:rFonts w:ascii="Microsoft YaHei UI" w:hAnsi="Microsoft YaHei UI" w:eastAsia="Microsoft YaHei UI" w:cstheme="minorBidi"/>
      <w:color w:val="595959"/>
      <w:sz w:val="22"/>
      <w:szCs w:val="22"/>
      <w:lang w:val="zh-CN" w:eastAsia="zh-CN" w:bidi="ar-SA"/>
    </w:rPr>
  </w:style>
  <w:style w:type="paragraph" w:styleId="2">
    <w:name w:val="heading 1"/>
    <w:basedOn w:val="3"/>
    <w:next w:val="1"/>
    <w:link w:val="24"/>
    <w:qFormat/>
    <w:uiPriority w:val="9"/>
    <w:pPr>
      <w:numPr>
        <w:ilvl w:val="0"/>
        <w:numId w:val="1"/>
      </w:numPr>
      <w:spacing w:after="0" w:line="240" w:lineRule="auto"/>
      <w:ind w:left="0" w:firstLine="0" w:firstLineChars="0"/>
      <w:outlineLvl w:val="0"/>
    </w:pPr>
    <w:rPr>
      <w:rFonts w:cs="Times New Roman"/>
      <w:b/>
      <w:color w:val="4472C4"/>
      <w:sz w:val="48"/>
      <w:szCs w:val="48"/>
    </w:rPr>
  </w:style>
  <w:style w:type="paragraph" w:styleId="4">
    <w:name w:val="heading 2"/>
    <w:basedOn w:val="3"/>
    <w:next w:val="1"/>
    <w:link w:val="25"/>
    <w:unhideWhenUsed/>
    <w:qFormat/>
    <w:uiPriority w:val="9"/>
    <w:pPr>
      <w:numPr>
        <w:ilvl w:val="1"/>
        <w:numId w:val="1"/>
      </w:numPr>
      <w:pBdr>
        <w:bottom w:val="single" w:color="4472C4" w:sz="12" w:space="1"/>
      </w:pBdr>
      <w:shd w:val="clear" w:color="auto" w:fill="F1F1F1" w:themeFill="background1" w:themeFillShade="F2"/>
      <w:spacing w:line="240" w:lineRule="auto"/>
      <w:ind w:left="0" w:firstLine="0" w:firstLineChars="0"/>
      <w:outlineLvl w:val="1"/>
    </w:pPr>
    <w:rPr>
      <w:rFonts w:cs="Times New Roman"/>
      <w:b/>
      <w:color w:val="4472C4"/>
      <w:sz w:val="24"/>
      <w:lang w:val="en-US"/>
    </w:rPr>
  </w:style>
  <w:style w:type="paragraph" w:styleId="5">
    <w:name w:val="heading 3"/>
    <w:basedOn w:val="3"/>
    <w:next w:val="1"/>
    <w:link w:val="26"/>
    <w:unhideWhenUsed/>
    <w:qFormat/>
    <w:uiPriority w:val="9"/>
    <w:pPr>
      <w:numPr>
        <w:ilvl w:val="2"/>
        <w:numId w:val="1"/>
      </w:numPr>
      <w:pBdr>
        <w:bottom w:val="single" w:color="595959" w:sz="12" w:space="1"/>
      </w:pBdr>
      <w:shd w:val="clear" w:color="auto" w:fill="F1F1F1" w:themeFill="background1" w:themeFillShade="F2"/>
      <w:spacing w:line="240" w:lineRule="auto"/>
      <w:ind w:firstLine="0" w:firstLineChars="0"/>
      <w:outlineLvl w:val="2"/>
    </w:pPr>
    <w:rPr>
      <w:rFonts w:cs="Times New Roman"/>
      <w:b/>
      <w:lang w:val="en-US"/>
    </w:rPr>
  </w:style>
  <w:style w:type="paragraph" w:styleId="6">
    <w:name w:val="heading 4"/>
    <w:basedOn w:val="3"/>
    <w:next w:val="1"/>
    <w:link w:val="27"/>
    <w:unhideWhenUsed/>
    <w:qFormat/>
    <w:uiPriority w:val="9"/>
    <w:pPr>
      <w:numPr>
        <w:ilvl w:val="3"/>
        <w:numId w:val="1"/>
      </w:numPr>
      <w:pBdr>
        <w:bottom w:val="single" w:color="595959" w:sz="8" w:space="1"/>
      </w:pBdr>
      <w:spacing w:line="240" w:lineRule="auto"/>
      <w:ind w:firstLine="0" w:firstLineChars="0"/>
      <w:outlineLvl w:val="3"/>
    </w:pPr>
    <w:rPr>
      <w:rFonts w:cs="Times New Roman"/>
      <w:b/>
      <w:lang w:val="en-US"/>
    </w:rPr>
  </w:style>
  <w:style w:type="paragraph" w:styleId="7">
    <w:name w:val="heading 5"/>
    <w:basedOn w:val="3"/>
    <w:next w:val="1"/>
    <w:link w:val="28"/>
    <w:unhideWhenUsed/>
    <w:qFormat/>
    <w:uiPriority w:val="9"/>
    <w:pPr>
      <w:numPr>
        <w:ilvl w:val="4"/>
        <w:numId w:val="1"/>
      </w:numPr>
      <w:pBdr>
        <w:bottom w:val="dashSmallGap" w:color="595959" w:sz="4" w:space="1"/>
      </w:pBdr>
      <w:spacing w:line="240" w:lineRule="auto"/>
      <w:ind w:firstLine="0" w:firstLineChars="0"/>
      <w:outlineLvl w:val="4"/>
    </w:pPr>
    <w:rPr>
      <w:rFonts w:cs="Times New Roman"/>
      <w:b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列出段落1"/>
    <w:basedOn w:val="1"/>
    <w:link w:val="32"/>
    <w:qFormat/>
    <w:uiPriority w:val="34"/>
    <w:pPr>
      <w:ind w:firstLine="420"/>
    </w:pPr>
  </w:style>
  <w:style w:type="paragraph" w:styleId="8">
    <w:name w:val="Document Map"/>
    <w:basedOn w:val="1"/>
    <w:link w:val="36"/>
    <w:unhideWhenUsed/>
    <w:qFormat/>
    <w:uiPriority w:val="99"/>
    <w:rPr>
      <w:rFonts w:ascii="宋体" w:eastAsia="宋体"/>
      <w:sz w:val="18"/>
      <w:szCs w:val="18"/>
    </w:rPr>
  </w:style>
  <w:style w:type="paragraph" w:styleId="9">
    <w:name w:val="annotation text"/>
    <w:basedOn w:val="1"/>
    <w:link w:val="38"/>
    <w:unhideWhenUsed/>
    <w:qFormat/>
    <w:uiPriority w:val="99"/>
  </w:style>
  <w:style w:type="paragraph" w:styleId="10">
    <w:name w:val="Balloon Text"/>
    <w:basedOn w:val="1"/>
    <w:link w:val="35"/>
    <w:unhideWhenUsed/>
    <w:qFormat/>
    <w:uiPriority w:val="99"/>
    <w:pPr>
      <w:spacing w:before="0" w:after="0" w:line="240" w:lineRule="auto"/>
    </w:pPr>
    <w:rPr>
      <w:sz w:val="18"/>
      <w:szCs w:val="18"/>
    </w:rPr>
  </w:style>
  <w:style w:type="paragraph" w:styleId="11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itle"/>
    <w:basedOn w:val="1"/>
    <w:next w:val="1"/>
    <w:link w:val="29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14">
    <w:name w:val="annotation subject"/>
    <w:basedOn w:val="9"/>
    <w:next w:val="9"/>
    <w:link w:val="39"/>
    <w:unhideWhenUsed/>
    <w:qFormat/>
    <w:uiPriority w:val="99"/>
    <w:rPr>
      <w:b/>
      <w:bCs/>
    </w:rPr>
  </w:style>
  <w:style w:type="table" w:styleId="16">
    <w:name w:val="Table Grid"/>
    <w:basedOn w:val="1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17">
    <w:name w:val="Colorful Shading Accent 3"/>
    <w:basedOn w:val="15"/>
    <w:qFormat/>
    <w:uiPriority w:val="34"/>
    <w:rPr>
      <w:rFonts w:ascii="Microsoft YaHei UI" w:hAnsi="Microsoft YaHei UI" w:eastAsia="Microsoft YaHei UI" w:cs="Times New Roman"/>
      <w:color w:val="595959"/>
      <w:sz w:val="22"/>
      <w:lang w:val="zh-CN"/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character" w:styleId="19">
    <w:name w:val="FollowedHyperlink"/>
    <w:basedOn w:val="18"/>
    <w:unhideWhenUsed/>
    <w:qFormat/>
    <w:uiPriority w:val="99"/>
    <w:rPr>
      <w:color w:val="800080"/>
      <w:u w:val="single"/>
    </w:rPr>
  </w:style>
  <w:style w:type="character" w:styleId="20">
    <w:name w:val="Hyperlink"/>
    <w:basedOn w:val="18"/>
    <w:unhideWhenUsed/>
    <w:qFormat/>
    <w:uiPriority w:val="99"/>
    <w:rPr>
      <w:color w:val="0000FF"/>
      <w:u w:val="single"/>
    </w:rPr>
  </w:style>
  <w:style w:type="character" w:styleId="21">
    <w:name w:val="annotation reference"/>
    <w:basedOn w:val="18"/>
    <w:unhideWhenUsed/>
    <w:qFormat/>
    <w:uiPriority w:val="99"/>
    <w:rPr>
      <w:sz w:val="21"/>
      <w:szCs w:val="21"/>
    </w:rPr>
  </w:style>
  <w:style w:type="character" w:customStyle="1" w:styleId="22">
    <w:name w:val="页眉 字符"/>
    <w:basedOn w:val="18"/>
    <w:link w:val="12"/>
    <w:qFormat/>
    <w:uiPriority w:val="99"/>
    <w:rPr>
      <w:sz w:val="18"/>
      <w:szCs w:val="18"/>
    </w:rPr>
  </w:style>
  <w:style w:type="character" w:customStyle="1" w:styleId="23">
    <w:name w:val="页脚 字符"/>
    <w:basedOn w:val="18"/>
    <w:link w:val="11"/>
    <w:qFormat/>
    <w:uiPriority w:val="99"/>
    <w:rPr>
      <w:sz w:val="18"/>
      <w:szCs w:val="18"/>
    </w:rPr>
  </w:style>
  <w:style w:type="character" w:customStyle="1" w:styleId="24">
    <w:name w:val="标题 1 字符"/>
    <w:basedOn w:val="18"/>
    <w:link w:val="2"/>
    <w:qFormat/>
    <w:uiPriority w:val="9"/>
    <w:rPr>
      <w:rFonts w:ascii="Microsoft YaHei UI" w:hAnsi="Microsoft YaHei UI" w:eastAsia="Microsoft YaHei UI" w:cs="Times New Roman"/>
      <w:b/>
      <w:color w:val="4472C4"/>
      <w:sz w:val="48"/>
      <w:szCs w:val="48"/>
      <w:lang w:val="zh-CN"/>
    </w:rPr>
  </w:style>
  <w:style w:type="character" w:customStyle="1" w:styleId="25">
    <w:name w:val="标题 2 字符"/>
    <w:basedOn w:val="18"/>
    <w:link w:val="4"/>
    <w:qFormat/>
    <w:uiPriority w:val="9"/>
    <w:rPr>
      <w:rFonts w:ascii="Microsoft YaHei UI" w:hAnsi="Microsoft YaHei UI" w:eastAsia="Microsoft YaHei UI" w:cs="Times New Roman"/>
      <w:b/>
      <w:color w:val="4472C4"/>
      <w:sz w:val="24"/>
      <w:szCs w:val="22"/>
      <w:shd w:val="clear" w:color="auto" w:fill="F1F1F1" w:themeFill="background1" w:themeFillShade="F2"/>
    </w:rPr>
  </w:style>
  <w:style w:type="character" w:customStyle="1" w:styleId="26">
    <w:name w:val="标题 3 字符"/>
    <w:basedOn w:val="18"/>
    <w:link w:val="5"/>
    <w:qFormat/>
    <w:uiPriority w:val="9"/>
    <w:rPr>
      <w:rFonts w:ascii="Microsoft YaHei UI" w:hAnsi="Microsoft YaHei UI" w:eastAsia="Microsoft YaHei UI" w:cs="Times New Roman"/>
      <w:b/>
      <w:color w:val="595959"/>
      <w:sz w:val="22"/>
      <w:szCs w:val="22"/>
      <w:shd w:val="clear" w:color="auto" w:fill="F1F1F1" w:themeFill="background1" w:themeFillShade="F2"/>
    </w:rPr>
  </w:style>
  <w:style w:type="character" w:customStyle="1" w:styleId="27">
    <w:name w:val="标题 4 字符"/>
    <w:basedOn w:val="18"/>
    <w:link w:val="6"/>
    <w:qFormat/>
    <w:uiPriority w:val="9"/>
    <w:rPr>
      <w:rFonts w:ascii="Microsoft YaHei UI" w:hAnsi="Microsoft YaHei UI" w:eastAsia="Microsoft YaHei UI" w:cs="Times New Roman"/>
      <w:b/>
      <w:color w:val="595959"/>
      <w:sz w:val="22"/>
      <w:szCs w:val="22"/>
    </w:rPr>
  </w:style>
  <w:style w:type="character" w:customStyle="1" w:styleId="28">
    <w:name w:val="标题 5 字符"/>
    <w:basedOn w:val="18"/>
    <w:link w:val="7"/>
    <w:qFormat/>
    <w:uiPriority w:val="9"/>
    <w:rPr>
      <w:rFonts w:ascii="Microsoft YaHei UI" w:hAnsi="Microsoft YaHei UI" w:eastAsia="Microsoft YaHei UI" w:cs="Times New Roman"/>
      <w:b/>
      <w:color w:val="595959"/>
      <w:sz w:val="22"/>
      <w:szCs w:val="22"/>
      <w:lang w:val="zh-CN"/>
    </w:rPr>
  </w:style>
  <w:style w:type="character" w:customStyle="1" w:styleId="29">
    <w:name w:val="标题 字符"/>
    <w:basedOn w:val="18"/>
    <w:link w:val="13"/>
    <w:qFormat/>
    <w:uiPriority w:val="10"/>
    <w:rPr>
      <w:rFonts w:eastAsia="宋体" w:asciiTheme="majorHAnsi" w:hAnsiTheme="majorHAnsi" w:cstheme="majorBidi"/>
      <w:b/>
      <w:bCs/>
      <w:color w:val="595959"/>
      <w:kern w:val="0"/>
      <w:sz w:val="32"/>
      <w:szCs w:val="32"/>
      <w:lang w:val="zh-CN"/>
    </w:rPr>
  </w:style>
  <w:style w:type="paragraph" w:customStyle="1" w:styleId="30">
    <w:name w:val="无间隔1"/>
    <w:link w:val="31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31">
    <w:name w:val="无间隔 Char"/>
    <w:basedOn w:val="18"/>
    <w:link w:val="30"/>
    <w:qFormat/>
    <w:uiPriority w:val="1"/>
    <w:rPr>
      <w:kern w:val="0"/>
      <w:sz w:val="22"/>
    </w:rPr>
  </w:style>
  <w:style w:type="character" w:customStyle="1" w:styleId="32">
    <w:name w:val="列出段落 Char"/>
    <w:basedOn w:val="18"/>
    <w:link w:val="3"/>
    <w:qFormat/>
    <w:uiPriority w:val="34"/>
    <w:rPr>
      <w:rFonts w:ascii="Microsoft YaHei UI" w:hAnsi="Microsoft YaHei UI" w:eastAsia="Microsoft YaHei UI"/>
      <w:color w:val="595959"/>
      <w:kern w:val="0"/>
      <w:sz w:val="22"/>
      <w:lang w:val="zh-CN"/>
    </w:rPr>
  </w:style>
  <w:style w:type="paragraph" w:customStyle="1" w:styleId="33">
    <w:name w:val="TOC 标题1"/>
    <w:basedOn w:val="2"/>
    <w:next w:val="1"/>
    <w:unhideWhenUsed/>
    <w:qFormat/>
    <w:uiPriority w:val="39"/>
    <w:pPr>
      <w:keepNext/>
      <w:keepLines/>
      <w:numPr>
        <w:numId w:val="0"/>
      </w:num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color w:val="376092" w:themeColor="accent1" w:themeShade="BF"/>
      <w:sz w:val="32"/>
      <w:szCs w:val="32"/>
      <w:lang w:val="en-US"/>
    </w:rPr>
  </w:style>
  <w:style w:type="paragraph" w:customStyle="1" w:styleId="34">
    <w:name w:val="表格文字"/>
    <w:basedOn w:val="1"/>
    <w:qFormat/>
    <w:uiPriority w:val="0"/>
    <w:pPr>
      <w:spacing w:before="0" w:after="0" w:line="400" w:lineRule="exact"/>
      <w:ind w:firstLine="0" w:firstLineChars="0"/>
    </w:pPr>
    <w:rPr>
      <w:rFonts w:cs="Times New Roman"/>
      <w:b/>
      <w:bCs/>
      <w:sz w:val="20"/>
      <w:lang w:val="en-US"/>
    </w:rPr>
  </w:style>
  <w:style w:type="character" w:customStyle="1" w:styleId="35">
    <w:name w:val="批注框文本 字符"/>
    <w:basedOn w:val="18"/>
    <w:link w:val="10"/>
    <w:semiHidden/>
    <w:qFormat/>
    <w:uiPriority w:val="99"/>
    <w:rPr>
      <w:rFonts w:ascii="Microsoft YaHei UI" w:hAnsi="Microsoft YaHei UI" w:eastAsia="Microsoft YaHei UI"/>
      <w:color w:val="595959"/>
      <w:kern w:val="0"/>
      <w:sz w:val="18"/>
      <w:szCs w:val="18"/>
      <w:lang w:val="zh-CN"/>
    </w:rPr>
  </w:style>
  <w:style w:type="character" w:customStyle="1" w:styleId="36">
    <w:name w:val="文档结构图 字符"/>
    <w:basedOn w:val="18"/>
    <w:link w:val="8"/>
    <w:semiHidden/>
    <w:qFormat/>
    <w:uiPriority w:val="99"/>
    <w:rPr>
      <w:rFonts w:ascii="宋体" w:hAnsi="Microsoft YaHei UI" w:eastAsia="宋体"/>
      <w:color w:val="595959"/>
      <w:kern w:val="0"/>
      <w:sz w:val="18"/>
      <w:szCs w:val="18"/>
      <w:lang w:val="zh-CN"/>
    </w:rPr>
  </w:style>
  <w:style w:type="character" w:customStyle="1" w:styleId="37">
    <w:name w:val="彩色底纹 - 强调文字颜色 3字符"/>
    <w:qFormat/>
    <w:locked/>
    <w:uiPriority w:val="34"/>
    <w:rPr>
      <w:rFonts w:ascii="Microsoft YaHei UI" w:hAnsi="Microsoft YaHei UI" w:eastAsia="Microsoft YaHei UI" w:cs="Times New Roman"/>
      <w:color w:val="595959"/>
      <w:kern w:val="0"/>
      <w:sz w:val="22"/>
      <w:lang w:val="zh-CN"/>
    </w:rPr>
  </w:style>
  <w:style w:type="character" w:customStyle="1" w:styleId="38">
    <w:name w:val="批注文字 字符"/>
    <w:basedOn w:val="18"/>
    <w:link w:val="9"/>
    <w:semiHidden/>
    <w:qFormat/>
    <w:uiPriority w:val="99"/>
    <w:rPr>
      <w:rFonts w:ascii="Microsoft YaHei UI" w:hAnsi="Microsoft YaHei UI" w:eastAsia="Microsoft YaHei UI"/>
      <w:color w:val="595959"/>
      <w:kern w:val="0"/>
      <w:sz w:val="22"/>
      <w:lang w:val="zh-CN"/>
    </w:rPr>
  </w:style>
  <w:style w:type="character" w:customStyle="1" w:styleId="39">
    <w:name w:val="批注主题 字符"/>
    <w:basedOn w:val="38"/>
    <w:link w:val="14"/>
    <w:semiHidden/>
    <w:qFormat/>
    <w:uiPriority w:val="99"/>
    <w:rPr>
      <w:rFonts w:ascii="Microsoft YaHei UI" w:hAnsi="Microsoft YaHei UI" w:eastAsia="Microsoft YaHei UI"/>
      <w:b/>
      <w:bCs/>
      <w:color w:val="595959"/>
      <w:kern w:val="0"/>
      <w:sz w:val="22"/>
      <w:lang w:val="zh-CN"/>
    </w:rPr>
  </w:style>
  <w:style w:type="paragraph" w:styleId="40">
    <w:name w:val="List Paragraph"/>
    <w:basedOn w:val="1"/>
    <w:qFormat/>
    <w:uiPriority w:val="34"/>
    <w:pPr>
      <w:widowControl w:val="0"/>
      <w:spacing w:before="0" w:after="0" w:line="240" w:lineRule="auto"/>
      <w:ind w:firstLine="420"/>
      <w:jc w:val="both"/>
    </w:pPr>
    <w:rPr>
      <w:rFonts w:asciiTheme="minorHAnsi" w:hAnsiTheme="minorHAnsi" w:eastAsiaTheme="minorEastAsia"/>
      <w:color w:val="auto"/>
      <w:kern w:val="2"/>
      <w:sz w:val="21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numbering" Target="numbering.xml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0492D-60F9-48ED-9B24-1F28875063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番茄花园</Company>
  <Pages>6</Pages>
  <Words>630</Words>
  <Characters>836</Characters>
  <Lines>9</Lines>
  <Paragraphs>2</Paragraphs>
  <TotalTime>5</TotalTime>
  <ScaleCrop>false</ScaleCrop>
  <LinksUpToDate>false</LinksUpToDate>
  <CharactersWithSpaces>838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2020-07-16T03:51:00Z</dcterms:created>
  <dc:creator>王成城</dc:creator>
  <cp:lastModifiedBy>嘉有超级乾坤</cp:lastModifiedBy>
  <cp:lastPrinted>2019-01-09T01:12:00Z</cp:lastPrinted>
  <dcterms:modified xsi:type="dcterms:W3CDTF">2026-09-20T06:43:00Z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1257CCDAF8FA491F932E1025D4681D49</vt:lpwstr>
  </property>
  <property fmtid="{D5CDD505-2E9C-101B-9397-08002B2CF9AE}" pid="4" name="KSOTemplateDocerSaveRecord">
    <vt:lpwstr>eyJoZGlkIjoiZTRmOTRmYzdhMjc1ZTAzZDM1ZGUxNzc0MmUwOWVhOGQiLCJ1c2VySWQiOiIyNTY5NzkzMTIifQ==</vt:lpwstr>
  </property>
</Properties>
</file>