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04" w:rsidRDefault="00A80104" w:rsidP="003D2BFC">
      <w:pPr>
        <w:pStyle w:val="a5"/>
        <w:spacing w:before="0" w:beforeAutospacing="0" w:after="0" w:afterAutospacing="0" w:line="600" w:lineRule="exact"/>
        <w:jc w:val="center"/>
        <w:rPr>
          <w:rFonts w:ascii="方正小标宋_GBK" w:eastAsia="方正小标宋_GBK" w:hAnsi="华文中宋"/>
          <w:b/>
          <w:color w:val="000000"/>
          <w:sz w:val="44"/>
          <w:szCs w:val="44"/>
        </w:rPr>
      </w:pPr>
      <w:r>
        <w:rPr>
          <w:rFonts w:ascii="方正小标宋_GBK" w:eastAsia="方正小标宋_GBK" w:hAnsi="华文中宋" w:hint="eastAsia"/>
          <w:b/>
          <w:color w:val="000000"/>
          <w:sz w:val="44"/>
          <w:szCs w:val="44"/>
        </w:rPr>
        <w:t>关于开展</w:t>
      </w:r>
      <w:r>
        <w:rPr>
          <w:rFonts w:ascii="方正小标宋_GBK" w:eastAsia="方正小标宋_GBK" w:hAnsi="华文中宋"/>
          <w:b/>
          <w:color w:val="000000"/>
          <w:sz w:val="44"/>
          <w:szCs w:val="44"/>
        </w:rPr>
        <w:t>2018</w:t>
      </w:r>
      <w:r>
        <w:rPr>
          <w:rFonts w:ascii="方正小标宋_GBK" w:eastAsia="方正小标宋_GBK" w:hAnsi="华文中宋" w:hint="eastAsia"/>
          <w:b/>
          <w:color w:val="000000"/>
          <w:sz w:val="44"/>
          <w:szCs w:val="44"/>
        </w:rPr>
        <w:t>年校级教学改革研究项目</w:t>
      </w:r>
    </w:p>
    <w:p w:rsidR="00A80104" w:rsidRDefault="00A80104" w:rsidP="003D2BFC">
      <w:pPr>
        <w:pStyle w:val="a5"/>
        <w:spacing w:before="0" w:beforeAutospacing="0" w:after="0" w:afterAutospacing="0" w:line="600" w:lineRule="exact"/>
        <w:jc w:val="center"/>
        <w:rPr>
          <w:rFonts w:ascii="方正小标宋_GBK" w:eastAsia="方正小标宋_GBK" w:hAnsi="华文中宋"/>
          <w:b/>
          <w:color w:val="000000"/>
          <w:sz w:val="44"/>
          <w:szCs w:val="44"/>
        </w:rPr>
      </w:pPr>
      <w:r>
        <w:rPr>
          <w:rFonts w:ascii="方正小标宋_GBK" w:eastAsia="方正小标宋_GBK" w:hAnsi="华文中宋" w:hint="eastAsia"/>
          <w:b/>
          <w:color w:val="000000"/>
          <w:sz w:val="44"/>
          <w:szCs w:val="44"/>
        </w:rPr>
        <w:t>申报工作的通知</w:t>
      </w:r>
    </w:p>
    <w:p w:rsidR="00A80104" w:rsidRDefault="00A80104" w:rsidP="006666B9">
      <w:pPr>
        <w:spacing w:beforeLines="50" w:afterLines="50" w:line="660" w:lineRule="exact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教务处</w:t>
      </w:r>
      <w:r>
        <w:rPr>
          <w:rFonts w:ascii="仿宋_GB2312" w:eastAsia="仿宋_GB2312" w:hint="eastAsia"/>
          <w:sz w:val="32"/>
        </w:rPr>
        <w:t>〔</w:t>
      </w:r>
      <w:r>
        <w:rPr>
          <w:rFonts w:eastAsia="仿宋_GB2312"/>
          <w:sz w:val="32"/>
        </w:rPr>
        <w:t>2018</w:t>
      </w:r>
      <w:r>
        <w:rPr>
          <w:rFonts w:ascii="仿宋_GB2312" w:eastAsia="仿宋_GB2312" w:hint="eastAsia"/>
          <w:sz w:val="32"/>
        </w:rPr>
        <w:t>〕</w:t>
      </w:r>
      <w:r>
        <w:rPr>
          <w:rFonts w:ascii="仿宋_GB2312" w:eastAsia="仿宋_GB2312"/>
          <w:sz w:val="32"/>
        </w:rPr>
        <w:t xml:space="preserve">1 </w:t>
      </w:r>
      <w:r>
        <w:rPr>
          <w:rFonts w:eastAsia="仿宋_GB2312" w:hint="eastAsia"/>
          <w:sz w:val="32"/>
        </w:rPr>
        <w:t>号</w:t>
      </w:r>
    </w:p>
    <w:p w:rsidR="00A80104" w:rsidRDefault="00A80104" w:rsidP="003D2BFC"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各有关单位：</w:t>
      </w:r>
    </w:p>
    <w:p w:rsidR="00A80104" w:rsidRDefault="00A80104" w:rsidP="00AC444C">
      <w:pPr>
        <w:ind w:firstLineChars="200" w:firstLine="640"/>
        <w:rPr>
          <w:rFonts w:ascii="仿宋_GB2312" w:eastAsia="仿宋_GB2312" w:hAnsi="??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为进一步加强内涵建设，推进我校教育教学改革，提高教学水平，培育高等教育教学优秀成果，根据《</w:t>
      </w:r>
      <w:bookmarkStart w:id="0" w:name="_Toc399338001"/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四川外国语大学教学改革研究项目管理办法</w:t>
      </w:r>
      <w:bookmarkEnd w:id="0"/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》的规定，学校决定开展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2018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年校级教育教学改革研究项目立项工作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,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现将有关事宜通知如下：</w:t>
      </w:r>
    </w:p>
    <w:p w:rsidR="00A80104" w:rsidRDefault="00A80104" w:rsidP="00AC444C">
      <w:pPr>
        <w:ind w:firstLineChars="200" w:firstLine="640"/>
        <w:rPr>
          <w:rFonts w:ascii="仿宋_GB2312" w:eastAsia="仿宋_GB2312" w:hAnsi="??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b/>
          <w:color w:val="000000"/>
          <w:kern w:val="0"/>
          <w:sz w:val="32"/>
          <w:szCs w:val="32"/>
        </w:rPr>
        <w:t>一、指导思想</w:t>
      </w:r>
    </w:p>
    <w:p w:rsidR="00A80104" w:rsidRDefault="00A80104" w:rsidP="00AC444C">
      <w:pPr>
        <w:ind w:firstLineChars="200" w:firstLine="640"/>
        <w:rPr>
          <w:rFonts w:ascii="仿宋_GB2312" w:eastAsia="仿宋_GB2312" w:hAnsi="??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、教学改革研究要立足于本科人才培养质量的提高，研究课题应体现现代教育理念和现代高等教育的发展趋势，突出时代性、针对性、特色性；</w:t>
      </w:r>
    </w:p>
    <w:p w:rsidR="00A80104" w:rsidRDefault="00A80104" w:rsidP="00AC444C">
      <w:pPr>
        <w:ind w:firstLineChars="200" w:firstLine="640"/>
        <w:rPr>
          <w:rFonts w:ascii="仿宋_GB2312" w:eastAsia="仿宋_GB2312" w:hAnsi="??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、教学改革研究要针对当前教育教学过程中存在的突出问题，从理论与实践两个方面进行研究与探索，寻求解决问题的方法和途径。研究方案要体现创新性、实践性和推广示范性。</w:t>
      </w:r>
    </w:p>
    <w:p w:rsidR="00A80104" w:rsidRDefault="00A80104" w:rsidP="00AC444C">
      <w:pPr>
        <w:ind w:firstLineChars="200" w:firstLine="640"/>
        <w:rPr>
          <w:rFonts w:ascii="仿宋_GB2312" w:eastAsia="仿宋_GB2312" w:hAnsi="??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b/>
          <w:color w:val="000000"/>
          <w:kern w:val="0"/>
          <w:sz w:val="32"/>
          <w:szCs w:val="32"/>
        </w:rPr>
        <w:t>二、立项范围</w:t>
      </w:r>
    </w:p>
    <w:p w:rsidR="00A80104" w:rsidRDefault="00A80104" w:rsidP="003D2BFC">
      <w:pPr>
        <w:widowControl/>
        <w:ind w:firstLine="55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围绕高等教育发展面临的新形势、新问题，结合学校教育教学实际，重点在人才培养模式改革、课程建设、教学内容与方式改革、教材建设、实践教学改革</w:t>
      </w:r>
      <w:r>
        <w:rPr>
          <w:rFonts w:eastAsia="仿宋_GB2312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创新创业教育建设、教学质量监控体系建设等方面立项。为与市级教改项目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遴选接轨，项目选题指南参考了《重庆市高等教育教学改革研究项目立项指南》（见附件</w:t>
      </w:r>
      <w:r>
        <w:rPr>
          <w:rFonts w:ascii="仿宋_GB2312" w:eastAsia="仿宋_GB2312" w:hAnsi="宋体" w:cs="宋体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）。</w:t>
      </w:r>
    </w:p>
    <w:p w:rsidR="00A80104" w:rsidRDefault="00A80104" w:rsidP="00AC444C">
      <w:pPr>
        <w:ind w:firstLineChars="200" w:firstLine="640"/>
        <w:rPr>
          <w:rFonts w:ascii="仿宋_GB2312" w:eastAsia="仿宋_GB2312" w:hAnsi="??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b/>
          <w:color w:val="000000"/>
          <w:kern w:val="0"/>
          <w:sz w:val="32"/>
          <w:szCs w:val="32"/>
        </w:rPr>
        <w:t>三、</w:t>
      </w:r>
      <w:r>
        <w:rPr>
          <w:rFonts w:ascii="仿宋_GB2312" w:eastAsia="仿宋_GB2312" w:hAnsi="??" w:cs="宋体" w:hint="eastAsia"/>
          <w:b/>
          <w:bCs/>
          <w:color w:val="000000"/>
          <w:kern w:val="0"/>
          <w:sz w:val="32"/>
          <w:szCs w:val="32"/>
        </w:rPr>
        <w:t>申报要求</w:t>
      </w:r>
    </w:p>
    <w:p w:rsidR="00A80104" w:rsidRPr="00AC444C" w:rsidRDefault="00A80104" w:rsidP="00AC444C">
      <w:pPr>
        <w:ind w:firstLineChars="200" w:firstLine="640"/>
        <w:rPr>
          <w:rFonts w:ascii="仿宋_GB2312" w:eastAsia="仿宋_GB2312" w:hAnsi="??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 xml:space="preserve">1. 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项目负责人应对所申报项目的相关问题、国内外教学改革研究动态、我国高等教育相关政策等有相当的认识和了解，具有一定的教学研究与改革经验，并具备良好的组织协调能力；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br/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 xml:space="preserve">　　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 xml:space="preserve">2. 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项目组成员应了解国内外高等教育教学规律，熟悉教育教学现状。项目组规模适度、梯队合理，原则上人数不超过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人（含主持人）；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br/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 xml:space="preserve">　　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 xml:space="preserve">3. 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已有教学改革研究项目且尚未结题的项目负责人，不</w:t>
      </w:r>
      <w:proofErr w:type="gramStart"/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得以项目</w:t>
      </w:r>
      <w:proofErr w:type="gramEnd"/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负责人身份参加本次教改项目申报；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br/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 xml:space="preserve">　　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 xml:space="preserve">4. 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每位教师担任项目负责人的申报项目不得超过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项，每位教师参与申报的项目不得超过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项；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br/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 xml:space="preserve">　　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 xml:space="preserve">5. 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注重整合不同院系、课程组、教学团队的研究资源与</w:t>
      </w:r>
      <w:r w:rsidRPr="00AC444C"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优势，鼓励进行跨院系、跨部门合作申报和研究。</w:t>
      </w:r>
    </w:p>
    <w:p w:rsidR="00A80104" w:rsidRPr="00270061" w:rsidRDefault="00A80104" w:rsidP="00270061">
      <w:pPr>
        <w:ind w:firstLineChars="200" w:firstLine="643"/>
        <w:rPr>
          <w:rFonts w:ascii="黑体" w:eastAsia="黑体" w:hAnsi="黑体" w:cs="宋体"/>
          <w:b/>
          <w:kern w:val="0"/>
          <w:sz w:val="32"/>
          <w:szCs w:val="32"/>
        </w:rPr>
      </w:pPr>
      <w:r w:rsidRPr="00270061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 xml:space="preserve">6. </w:t>
      </w:r>
      <w:r w:rsidRPr="00270061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指导学生参加“互联网</w:t>
      </w:r>
      <w:r w:rsidRPr="00270061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>+</w:t>
      </w:r>
      <w:r w:rsidRPr="00270061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”等创新创业类大赛获得</w:t>
      </w:r>
      <w:r w:rsidRPr="00270061">
        <w:rPr>
          <w:rFonts w:ascii="黑体" w:eastAsia="黑体" w:hAnsi="黑体" w:cs="宋体" w:hint="eastAsia"/>
          <w:b/>
          <w:kern w:val="0"/>
          <w:sz w:val="32"/>
          <w:szCs w:val="32"/>
        </w:rPr>
        <w:t>市级以上奖励项目的指导教师（署名第一者）可牵头申报并直接列为校级教改项目（请在申报汇总表备注栏标明）。</w:t>
      </w:r>
    </w:p>
    <w:p w:rsidR="00A80104" w:rsidRDefault="00A80104" w:rsidP="00270061">
      <w:pPr>
        <w:ind w:firstLineChars="200" w:firstLine="643"/>
        <w:rPr>
          <w:rFonts w:ascii="仿宋_GB2312" w:eastAsia="仿宋_GB2312" w:hAnsi="??" w:cs="宋体"/>
          <w:color w:val="000000"/>
          <w:kern w:val="0"/>
          <w:sz w:val="32"/>
          <w:szCs w:val="32"/>
        </w:rPr>
      </w:pPr>
      <w:r w:rsidRPr="00270061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 xml:space="preserve">7. </w:t>
      </w:r>
      <w:r w:rsidRPr="00270061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申报立项分重点项目和一般项目，重点项目须经各单位审核评选后择优推荐，推荐数量不超过本单位申报项目总数的</w:t>
      </w:r>
      <w:r w:rsidRPr="00270061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>30%</w:t>
      </w:r>
      <w:r w:rsidRPr="00270061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。</w:t>
      </w:r>
      <w:r w:rsidRPr="00AC444C"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请各单位认真履行初审职能，推荐具有较高理论价值和应用价值，研究成果能对教学或教学管理产生明显</w:t>
      </w:r>
      <w:r w:rsidRPr="008E2786"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提升、促进作用的项目。</w:t>
      </w:r>
    </w:p>
    <w:p w:rsidR="00A80104" w:rsidRDefault="00A80104" w:rsidP="00AC444C">
      <w:pPr>
        <w:ind w:firstLineChars="200" w:firstLine="640"/>
        <w:rPr>
          <w:rFonts w:ascii="仿宋_GB2312" w:eastAsia="仿宋_GB2312" w:hAnsi="??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b/>
          <w:color w:val="000000"/>
          <w:kern w:val="0"/>
          <w:sz w:val="32"/>
          <w:szCs w:val="32"/>
        </w:rPr>
        <w:lastRenderedPageBreak/>
        <w:t>四、申报程序</w:t>
      </w:r>
    </w:p>
    <w:p w:rsidR="00A80104" w:rsidRDefault="00A80104" w:rsidP="00AC444C">
      <w:pPr>
        <w:ind w:firstLineChars="200" w:firstLine="640"/>
        <w:rPr>
          <w:rFonts w:ascii="仿宋_GB2312" w:eastAsia="仿宋_GB2312" w:hAnsi="??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 xml:space="preserve">1. 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申报人参照《立项指南》，也可突破选题范围，自行设计题目，填写《四川外国语大学教学改革研究项目申报表》（见附件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）。</w:t>
      </w:r>
    </w:p>
    <w:p w:rsidR="00A80104" w:rsidRPr="00270061" w:rsidRDefault="00A80104" w:rsidP="00270061">
      <w:pPr>
        <w:ind w:firstLineChars="200" w:firstLine="643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270061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 xml:space="preserve">2. </w:t>
      </w:r>
      <w:r w:rsidRPr="00270061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院系组织相关学科专家对本院系申报的教改项目进行初评，并填写单位推荐意见，择优遴选排序后上报。</w:t>
      </w:r>
    </w:p>
    <w:p w:rsidR="00A80104" w:rsidRPr="00270061" w:rsidRDefault="00A80104" w:rsidP="00270061">
      <w:pPr>
        <w:ind w:firstLineChars="200" w:firstLine="643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270061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 xml:space="preserve">3. </w:t>
      </w:r>
      <w:r w:rsidRPr="00270061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各院系由教学秘书统一报送申报材料，不受理教师个人申报。</w:t>
      </w:r>
    </w:p>
    <w:p w:rsidR="00A80104" w:rsidRDefault="00A80104" w:rsidP="00AC444C">
      <w:pPr>
        <w:ind w:firstLineChars="200" w:firstLine="640"/>
        <w:rPr>
          <w:rFonts w:ascii="仿宋_GB2312" w:eastAsia="仿宋_GB2312" w:hAnsi="??" w:cs="宋体"/>
          <w:color w:val="000000"/>
          <w:kern w:val="0"/>
          <w:sz w:val="32"/>
          <w:szCs w:val="32"/>
        </w:rPr>
      </w:pPr>
      <w:r w:rsidRPr="00AC444C">
        <w:rPr>
          <w:rFonts w:ascii="仿宋_GB2312" w:eastAsia="仿宋_GB2312" w:hAnsi="??" w:cs="宋体"/>
          <w:color w:val="000000"/>
          <w:kern w:val="0"/>
          <w:sz w:val="32"/>
          <w:szCs w:val="32"/>
        </w:rPr>
        <w:t xml:space="preserve">4. </w:t>
      </w:r>
      <w:r w:rsidRPr="00AC444C"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材料报送及时间要求：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3"/>
          <w:attr w:name="Year" w:val="2018"/>
        </w:smartTagPr>
        <w:r w:rsidRPr="00270061">
          <w:rPr>
            <w:rFonts w:ascii="仿宋_GB2312" w:eastAsia="仿宋_GB2312" w:hAnsi="??" w:cs="宋体"/>
            <w:b/>
            <w:color w:val="000000"/>
            <w:kern w:val="0"/>
            <w:sz w:val="32"/>
            <w:szCs w:val="32"/>
          </w:rPr>
          <w:t>2018</w:t>
        </w:r>
        <w:r w:rsidRPr="00270061">
          <w:rPr>
            <w:rFonts w:ascii="仿宋_GB2312" w:eastAsia="仿宋_GB2312" w:hAnsi="??" w:cs="宋体" w:hint="eastAsia"/>
            <w:b/>
            <w:color w:val="000000"/>
            <w:kern w:val="0"/>
            <w:sz w:val="32"/>
            <w:szCs w:val="32"/>
          </w:rPr>
          <w:t>年</w:t>
        </w:r>
        <w:r w:rsidRPr="00270061">
          <w:rPr>
            <w:rFonts w:ascii="仿宋_GB2312" w:eastAsia="仿宋_GB2312" w:hAnsi="??" w:cs="宋体"/>
            <w:b/>
            <w:color w:val="000000"/>
            <w:kern w:val="0"/>
            <w:sz w:val="32"/>
            <w:szCs w:val="32"/>
          </w:rPr>
          <w:t>3</w:t>
        </w:r>
        <w:r w:rsidRPr="00270061">
          <w:rPr>
            <w:rFonts w:ascii="仿宋_GB2312" w:eastAsia="仿宋_GB2312" w:hAnsi="??" w:cs="宋体" w:hint="eastAsia"/>
            <w:b/>
            <w:color w:val="000000"/>
            <w:kern w:val="0"/>
            <w:sz w:val="32"/>
            <w:szCs w:val="32"/>
          </w:rPr>
          <w:t>月</w:t>
        </w:r>
        <w:r w:rsidRPr="00270061">
          <w:rPr>
            <w:rFonts w:ascii="仿宋_GB2312" w:eastAsia="仿宋_GB2312" w:hAnsi="??" w:cs="宋体"/>
            <w:b/>
            <w:color w:val="000000"/>
            <w:kern w:val="0"/>
            <w:sz w:val="32"/>
            <w:szCs w:val="32"/>
          </w:rPr>
          <w:t>8</w:t>
        </w:r>
        <w:r w:rsidRPr="00270061">
          <w:rPr>
            <w:rFonts w:ascii="仿宋_GB2312" w:eastAsia="仿宋_GB2312" w:hAnsi="??" w:cs="宋体" w:hint="eastAsia"/>
            <w:b/>
            <w:color w:val="000000"/>
            <w:kern w:val="0"/>
            <w:sz w:val="32"/>
            <w:szCs w:val="32"/>
          </w:rPr>
          <w:t>日</w:t>
        </w:r>
      </w:smartTag>
      <w:r w:rsidRPr="00AC444C"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前将本单位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《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2018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年度校级教改项目申报汇总表（见附件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）》（纸质文档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份，电子文档），《四川外国语大学教学改革研究项目申报表》（纸质文档一式三份，电子文档，文件名为主持人姓名）报送教务处教研科（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C112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,65381246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。</w:t>
      </w:r>
    </w:p>
    <w:p w:rsidR="00A80104" w:rsidRDefault="00A80104" w:rsidP="00AC444C">
      <w:pPr>
        <w:ind w:firstLineChars="200" w:firstLine="640"/>
        <w:rPr>
          <w:rFonts w:ascii="仿宋_GB2312" w:eastAsia="仿宋_GB2312" w:hAnsi="??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附件：</w:t>
      </w:r>
    </w:p>
    <w:p w:rsidR="00A80104" w:rsidRDefault="00A80104" w:rsidP="00AC444C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 xml:space="preserve">1.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重庆市高等教育教学改革研究项目立项指南</w:t>
      </w:r>
    </w:p>
    <w:p w:rsidR="00A80104" w:rsidRDefault="00A80104" w:rsidP="00AC444C">
      <w:pPr>
        <w:ind w:firstLineChars="200" w:firstLine="640"/>
        <w:rPr>
          <w:rFonts w:ascii="仿宋_GB2312" w:eastAsia="仿宋_GB2312" w:hAnsi="??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 xml:space="preserve">2. 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四川外国语大学教学改革研究项目</w:t>
      </w:r>
      <w:r w:rsidR="00270061"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立项申请书</w:t>
      </w:r>
    </w:p>
    <w:p w:rsidR="00A80104" w:rsidRDefault="00A80104" w:rsidP="00AC444C">
      <w:pPr>
        <w:ind w:firstLineChars="200" w:firstLine="640"/>
        <w:rPr>
          <w:rFonts w:ascii="仿宋_GB2312" w:eastAsia="仿宋_GB2312" w:hAnsi="??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??" w:cs="宋体"/>
          <w:color w:val="000000"/>
          <w:kern w:val="0"/>
          <w:sz w:val="32"/>
          <w:szCs w:val="32"/>
        </w:rPr>
        <w:t>3. 2018</w:t>
      </w:r>
      <w:r>
        <w:rPr>
          <w:rFonts w:ascii="仿宋_GB2312" w:eastAsia="仿宋_GB2312" w:hAnsi="??" w:cs="宋体" w:hint="eastAsia"/>
          <w:color w:val="000000"/>
          <w:kern w:val="0"/>
          <w:sz w:val="32"/>
          <w:szCs w:val="32"/>
        </w:rPr>
        <w:t>度校级教改项目申报汇总表</w:t>
      </w:r>
    </w:p>
    <w:p w:rsidR="00A80104" w:rsidRPr="004477FB" w:rsidRDefault="00A80104" w:rsidP="00AC444C">
      <w:pPr>
        <w:ind w:firstLineChars="200" w:firstLine="420"/>
        <w:rPr>
          <w:rFonts w:ascii="仿宋_GB2312" w:eastAsia="仿宋_GB2312" w:hAnsi="??" w:cs="宋体"/>
          <w:color w:val="000000"/>
          <w:kern w:val="0"/>
          <w:szCs w:val="21"/>
        </w:rPr>
      </w:pPr>
    </w:p>
    <w:p w:rsidR="00A80104" w:rsidRDefault="00A80104" w:rsidP="003D2BFC">
      <w:pPr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>
        <w:rPr>
          <w:rFonts w:ascii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一八年一月</w:t>
      </w:r>
      <w:r w:rsidR="00270061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A80104" w:rsidRDefault="00DB4C9C" w:rsidP="003D2BFC">
      <w:pPr>
        <w:snapToGrid w:val="0"/>
        <w:spacing w:line="660" w:lineRule="exact"/>
        <w:rPr>
          <w:rFonts w:ascii="宋体"/>
          <w:b/>
          <w:sz w:val="32"/>
          <w:szCs w:val="32"/>
        </w:rPr>
      </w:pPr>
      <w:r w:rsidRPr="00DB4C9C">
        <w:rPr>
          <w:noProof/>
        </w:rPr>
        <w:pict>
          <v:line id="_x0000_s1026" style="position:absolute;left:0;text-align:left;z-index:1" from="-9.5pt,30.7pt" to="431.2pt,30.7pt"/>
        </w:pict>
      </w:r>
      <w:r w:rsidR="00A80104">
        <w:rPr>
          <w:rFonts w:ascii="宋体" w:hint="eastAsia"/>
          <w:b/>
          <w:sz w:val="32"/>
          <w:szCs w:val="32"/>
        </w:rPr>
        <w:t>主题词：校级教改</w:t>
      </w:r>
      <w:r w:rsidR="00A80104">
        <w:rPr>
          <w:rFonts w:ascii="宋体"/>
          <w:b/>
          <w:sz w:val="32"/>
          <w:szCs w:val="32"/>
        </w:rPr>
        <w:t xml:space="preserve">  </w:t>
      </w:r>
      <w:r w:rsidR="00A80104">
        <w:rPr>
          <w:rFonts w:ascii="宋体" w:hint="eastAsia"/>
          <w:b/>
          <w:sz w:val="32"/>
          <w:szCs w:val="32"/>
        </w:rPr>
        <w:t>申报</w:t>
      </w:r>
      <w:r w:rsidR="00A80104">
        <w:rPr>
          <w:rFonts w:ascii="宋体"/>
          <w:b/>
          <w:sz w:val="32"/>
          <w:szCs w:val="32"/>
        </w:rPr>
        <w:t xml:space="preserve">  </w:t>
      </w:r>
      <w:r w:rsidR="00A80104">
        <w:rPr>
          <w:rFonts w:ascii="宋体" w:hint="eastAsia"/>
          <w:b/>
          <w:sz w:val="32"/>
          <w:szCs w:val="32"/>
        </w:rPr>
        <w:t>通知</w:t>
      </w:r>
    </w:p>
    <w:p w:rsidR="00A80104" w:rsidRDefault="00A80104" w:rsidP="00270061">
      <w:pPr>
        <w:spacing w:line="300" w:lineRule="exact"/>
        <w:rPr>
          <w:rFonts w:ascii="仿宋_GB2312" w:eastAsia="仿宋_GB2312"/>
          <w:noProof/>
        </w:rPr>
      </w:pPr>
      <w:r>
        <w:rPr>
          <w:rFonts w:ascii="仿宋_GB2312" w:eastAsia="仿宋_GB2312" w:hint="eastAsia"/>
          <w:noProof/>
        </w:rPr>
        <w:t>主送：各有关单位</w:t>
      </w:r>
    </w:p>
    <w:p w:rsidR="00A80104" w:rsidRDefault="00A80104" w:rsidP="00270061">
      <w:pPr>
        <w:spacing w:line="300" w:lineRule="exact"/>
        <w:rPr>
          <w:rFonts w:ascii="仿宋_GB2312" w:eastAsia="仿宋_GB2312"/>
          <w:noProof/>
        </w:rPr>
      </w:pPr>
      <w:r>
        <w:rPr>
          <w:rFonts w:ascii="仿宋_GB2312" w:eastAsia="仿宋_GB2312" w:hint="eastAsia"/>
          <w:noProof/>
        </w:rPr>
        <w:t>抄送：祝朝伟副校长</w:t>
      </w:r>
    </w:p>
    <w:p w:rsidR="00A80104" w:rsidRPr="006666B9" w:rsidRDefault="00DB4C9C" w:rsidP="006666B9">
      <w:pPr>
        <w:jc w:val="center"/>
        <w:rPr>
          <w:rFonts w:ascii="仿宋_GB2312" w:eastAsia="仿宋_GB2312"/>
          <w:sz w:val="32"/>
        </w:rPr>
        <w:sectPr w:rsidR="00A80104" w:rsidRPr="006666B9" w:rsidSect="006666B9">
          <w:pgSz w:w="11906" w:h="16838"/>
          <w:pgMar w:top="993" w:right="1800" w:bottom="709" w:left="1800" w:header="851" w:footer="992" w:gutter="0"/>
          <w:cols w:space="720"/>
          <w:docGrid w:type="lines" w:linePitch="312"/>
        </w:sectPr>
      </w:pPr>
      <w:r w:rsidRPr="00DB4C9C">
        <w:rPr>
          <w:noProof/>
        </w:rPr>
        <w:pict>
          <v:line id="_x0000_s1027" style="position:absolute;left:0;text-align:left;z-index:2" from="-11pt,26.7pt" to="429.7pt,26.7pt"/>
        </w:pict>
      </w:r>
      <w:r w:rsidRPr="00DB4C9C">
        <w:rPr>
          <w:noProof/>
        </w:rPr>
        <w:pict>
          <v:line id="_x0000_s1028" style="position:absolute;left:0;text-align:left;z-index:3" from="-9pt,1.2pt" to="431.7pt,1.2pt"/>
        </w:pict>
      </w:r>
      <w:r w:rsidR="00A80104">
        <w:rPr>
          <w:rFonts w:ascii="仿宋_GB2312" w:eastAsia="仿宋_GB2312" w:hint="eastAsia"/>
          <w:sz w:val="32"/>
        </w:rPr>
        <w:t>四川外国语大学教务处</w:t>
      </w:r>
      <w:r w:rsidR="00A80104">
        <w:rPr>
          <w:rFonts w:ascii="仿宋_GB2312" w:eastAsia="仿宋_GB2312"/>
          <w:sz w:val="32"/>
        </w:rPr>
        <w:t xml:space="preserve">           2018</w:t>
      </w:r>
      <w:r w:rsidR="00A80104">
        <w:rPr>
          <w:rFonts w:ascii="仿宋_GB2312" w:eastAsia="仿宋_GB2312" w:hint="eastAsia"/>
          <w:sz w:val="32"/>
        </w:rPr>
        <w:t>年</w:t>
      </w:r>
      <w:r w:rsidR="00A80104">
        <w:rPr>
          <w:rFonts w:ascii="仿宋_GB2312" w:eastAsia="仿宋_GB2312"/>
          <w:sz w:val="32"/>
        </w:rPr>
        <w:t>1</w:t>
      </w:r>
      <w:r w:rsidR="00A80104">
        <w:rPr>
          <w:rFonts w:ascii="仿宋_GB2312" w:eastAsia="仿宋_GB2312" w:hint="eastAsia"/>
          <w:sz w:val="32"/>
        </w:rPr>
        <w:t>月</w:t>
      </w:r>
      <w:r w:rsidR="00270061">
        <w:rPr>
          <w:rFonts w:ascii="仿宋_GB2312" w:eastAsia="仿宋_GB2312" w:hint="eastAsia"/>
          <w:sz w:val="32"/>
        </w:rPr>
        <w:t>3</w:t>
      </w:r>
      <w:r w:rsidR="00A80104">
        <w:rPr>
          <w:rFonts w:ascii="仿宋_GB2312" w:eastAsia="仿宋_GB2312" w:hint="eastAsia"/>
          <w:sz w:val="32"/>
        </w:rPr>
        <w:t>日印发</w:t>
      </w:r>
    </w:p>
    <w:p w:rsidR="00A80104" w:rsidRDefault="00A80104" w:rsidP="006666B9">
      <w:pPr>
        <w:rPr>
          <w:rFonts w:hint="eastAsia"/>
        </w:rPr>
      </w:pPr>
    </w:p>
    <w:sectPr w:rsidR="00A80104" w:rsidSect="006666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11C" w:rsidRDefault="00BE511C" w:rsidP="003D2BFC">
      <w:r>
        <w:separator/>
      </w:r>
    </w:p>
  </w:endnote>
  <w:endnote w:type="continuationSeparator" w:id="0">
    <w:p w:rsidR="00BE511C" w:rsidRDefault="00BE511C" w:rsidP="003D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11C" w:rsidRDefault="00BE511C" w:rsidP="003D2BFC">
      <w:r>
        <w:separator/>
      </w:r>
    </w:p>
  </w:footnote>
  <w:footnote w:type="continuationSeparator" w:id="0">
    <w:p w:rsidR="00BE511C" w:rsidRDefault="00BE511C" w:rsidP="003D2B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BFC"/>
    <w:rsid w:val="00027C07"/>
    <w:rsid w:val="00047C27"/>
    <w:rsid w:val="000B6DD7"/>
    <w:rsid w:val="00163A46"/>
    <w:rsid w:val="00270061"/>
    <w:rsid w:val="002B2F55"/>
    <w:rsid w:val="002F2A2D"/>
    <w:rsid w:val="003229E1"/>
    <w:rsid w:val="00362C4F"/>
    <w:rsid w:val="00390A2F"/>
    <w:rsid w:val="003D2BFC"/>
    <w:rsid w:val="00406B00"/>
    <w:rsid w:val="00426FA2"/>
    <w:rsid w:val="004477FB"/>
    <w:rsid w:val="004C75B7"/>
    <w:rsid w:val="00636470"/>
    <w:rsid w:val="006666B9"/>
    <w:rsid w:val="006A2EDE"/>
    <w:rsid w:val="0076170F"/>
    <w:rsid w:val="0078670C"/>
    <w:rsid w:val="007D464D"/>
    <w:rsid w:val="007E7020"/>
    <w:rsid w:val="008B3352"/>
    <w:rsid w:val="008E2786"/>
    <w:rsid w:val="0090121E"/>
    <w:rsid w:val="00A11A15"/>
    <w:rsid w:val="00A53FD8"/>
    <w:rsid w:val="00A80104"/>
    <w:rsid w:val="00A97D7A"/>
    <w:rsid w:val="00AA3C2E"/>
    <w:rsid w:val="00AC444C"/>
    <w:rsid w:val="00AC6F32"/>
    <w:rsid w:val="00B16B01"/>
    <w:rsid w:val="00B67BA8"/>
    <w:rsid w:val="00B8693B"/>
    <w:rsid w:val="00BA2AE8"/>
    <w:rsid w:val="00BE511C"/>
    <w:rsid w:val="00C94168"/>
    <w:rsid w:val="00CF3A47"/>
    <w:rsid w:val="00D3550F"/>
    <w:rsid w:val="00D46943"/>
    <w:rsid w:val="00D51A7E"/>
    <w:rsid w:val="00D553BC"/>
    <w:rsid w:val="00DB4C9C"/>
    <w:rsid w:val="00DF54F4"/>
    <w:rsid w:val="00E27D9A"/>
    <w:rsid w:val="00EA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F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D2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D2BF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D2BF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D2BFC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3D2BF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ody Text Indent"/>
    <w:basedOn w:val="a"/>
    <w:link w:val="Char1"/>
    <w:uiPriority w:val="99"/>
    <w:rsid w:val="003D2BFC"/>
    <w:pPr>
      <w:ind w:firstLine="630"/>
    </w:pPr>
    <w:rPr>
      <w:rFonts w:ascii="黑体" w:eastAsia="黑体" w:hAnsi="华文仿宋"/>
      <w:sz w:val="32"/>
    </w:rPr>
  </w:style>
  <w:style w:type="character" w:customStyle="1" w:styleId="Char1">
    <w:name w:val="正文文本缩进 Char"/>
    <w:basedOn w:val="a0"/>
    <w:link w:val="a6"/>
    <w:uiPriority w:val="99"/>
    <w:locked/>
    <w:rsid w:val="003D2BFC"/>
    <w:rPr>
      <w:rFonts w:ascii="黑体" w:eastAsia="黑体" w:hAnsi="华文仿宋" w:cs="Times New Roman"/>
      <w:sz w:val="24"/>
      <w:szCs w:val="24"/>
    </w:rPr>
  </w:style>
  <w:style w:type="paragraph" w:styleId="2">
    <w:name w:val="Body Text Indent 2"/>
    <w:basedOn w:val="a"/>
    <w:link w:val="2Char"/>
    <w:uiPriority w:val="99"/>
    <w:semiHidden/>
    <w:rsid w:val="003D2BFC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semiHidden/>
    <w:locked/>
    <w:rsid w:val="003D2BFC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46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208</Words>
  <Characters>1189</Characters>
  <Application>Microsoft Office Word</Application>
  <DocSecurity>0</DocSecurity>
  <Lines>9</Lines>
  <Paragraphs>2</Paragraphs>
  <ScaleCrop>false</ScaleCrop>
  <Company>微软中国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21</cp:revision>
  <cp:lastPrinted>2018-01-03T01:49:00Z</cp:lastPrinted>
  <dcterms:created xsi:type="dcterms:W3CDTF">2016-12-26T03:32:00Z</dcterms:created>
  <dcterms:modified xsi:type="dcterms:W3CDTF">2018-01-03T01:51:00Z</dcterms:modified>
</cp:coreProperties>
</file>