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670" w:rsidRDefault="00AE5670" w:rsidP="00AE5670">
      <w:pPr>
        <w:spacing w:line="360" w:lineRule="auto"/>
        <w:jc w:val="center"/>
        <w:rPr>
          <w:rFonts w:ascii="方正小标宋_GBK" w:eastAsia="方正小标宋_GBK"/>
          <w:b/>
          <w:bCs/>
          <w:sz w:val="36"/>
        </w:rPr>
      </w:pPr>
      <w:r w:rsidRPr="00945FCB">
        <w:rPr>
          <w:rFonts w:ascii="方正小标宋_GBK" w:eastAsia="方正小标宋_GBK" w:hint="eastAsia"/>
          <w:b/>
          <w:bCs/>
          <w:sz w:val="36"/>
        </w:rPr>
        <w:t>关于《高等教育教学改革研究</w:t>
      </w:r>
      <w:r>
        <w:rPr>
          <w:rFonts w:ascii="方正小标宋_GBK" w:eastAsia="方正小标宋_GBK" w:hint="eastAsia"/>
          <w:b/>
          <w:bCs/>
          <w:sz w:val="36"/>
        </w:rPr>
        <w:t>（第五辑）</w:t>
      </w:r>
      <w:r w:rsidRPr="00945FCB">
        <w:rPr>
          <w:rFonts w:ascii="方正小标宋_GBK" w:eastAsia="方正小标宋_GBK" w:hint="eastAsia"/>
          <w:b/>
          <w:bCs/>
          <w:sz w:val="36"/>
        </w:rPr>
        <w:t>》</w:t>
      </w:r>
    </w:p>
    <w:p w:rsidR="00AE5670" w:rsidRPr="00945FCB" w:rsidRDefault="00AE5670" w:rsidP="00AE5670">
      <w:pPr>
        <w:spacing w:line="360" w:lineRule="auto"/>
        <w:jc w:val="center"/>
        <w:rPr>
          <w:rFonts w:ascii="方正小标宋_GBK" w:eastAsia="方正小标宋_GBK"/>
          <w:sz w:val="30"/>
        </w:rPr>
      </w:pPr>
      <w:r w:rsidRPr="00945FCB">
        <w:rPr>
          <w:rFonts w:ascii="方正小标宋_GBK" w:eastAsia="方正小标宋_GBK" w:hint="eastAsia"/>
          <w:b/>
          <w:bCs/>
          <w:sz w:val="36"/>
        </w:rPr>
        <w:t>论文集征稿的通知</w:t>
      </w:r>
    </w:p>
    <w:p w:rsidR="00AE5670" w:rsidRDefault="00AE5670" w:rsidP="00AE5670">
      <w:pPr>
        <w:spacing w:line="360" w:lineRule="exact"/>
        <w:jc w:val="center"/>
        <w:rPr>
          <w:rFonts w:eastAsia="仿宋_GB2312"/>
        </w:rPr>
      </w:pPr>
    </w:p>
    <w:p w:rsidR="00AE5670" w:rsidRPr="00945FCB" w:rsidRDefault="00AE5670" w:rsidP="00AE5670">
      <w:pPr>
        <w:spacing w:line="660" w:lineRule="exact"/>
        <w:jc w:val="center"/>
        <w:rPr>
          <w:rFonts w:ascii="方正仿宋_GBK" w:eastAsia="方正仿宋_GBK"/>
          <w:sz w:val="32"/>
          <w:szCs w:val="32"/>
        </w:rPr>
      </w:pPr>
      <w:r w:rsidRPr="00945FCB">
        <w:rPr>
          <w:rFonts w:ascii="方正仿宋_GBK" w:eastAsia="方正仿宋_GBK" w:hint="eastAsia"/>
          <w:sz w:val="32"/>
          <w:szCs w:val="32"/>
        </w:rPr>
        <w:t>教务处〔201</w:t>
      </w:r>
      <w:r>
        <w:rPr>
          <w:rFonts w:ascii="方正仿宋_GBK" w:eastAsia="方正仿宋_GBK" w:hint="eastAsia"/>
          <w:sz w:val="32"/>
          <w:szCs w:val="32"/>
        </w:rPr>
        <w:t>7</w:t>
      </w:r>
      <w:r w:rsidRPr="00945FCB">
        <w:rPr>
          <w:rFonts w:ascii="方正仿宋_GBK" w:eastAsia="方正仿宋_GBK" w:hint="eastAsia"/>
          <w:sz w:val="32"/>
          <w:szCs w:val="32"/>
        </w:rPr>
        <w:t>〕</w:t>
      </w:r>
      <w:r w:rsidR="00935358">
        <w:rPr>
          <w:rFonts w:ascii="方正仿宋_GBK" w:eastAsia="方正仿宋_GBK" w:hint="eastAsia"/>
          <w:sz w:val="32"/>
          <w:szCs w:val="32"/>
        </w:rPr>
        <w:t>58</w:t>
      </w:r>
      <w:r>
        <w:rPr>
          <w:rFonts w:ascii="方正仿宋_GBK" w:eastAsia="方正仿宋_GBK" w:hint="eastAsia"/>
          <w:sz w:val="32"/>
          <w:szCs w:val="32"/>
        </w:rPr>
        <w:t xml:space="preserve"> </w:t>
      </w:r>
      <w:r w:rsidRPr="00945FCB">
        <w:rPr>
          <w:rFonts w:ascii="方正仿宋_GBK" w:eastAsia="方正仿宋_GBK" w:hint="eastAsia"/>
          <w:sz w:val="32"/>
          <w:szCs w:val="32"/>
        </w:rPr>
        <w:t>号</w:t>
      </w:r>
    </w:p>
    <w:p w:rsidR="00AE5670" w:rsidRPr="00945FCB" w:rsidRDefault="00AE5670" w:rsidP="00AE5670">
      <w:pPr>
        <w:spacing w:line="660" w:lineRule="exact"/>
        <w:rPr>
          <w:rFonts w:ascii="方正仿宋_GBK" w:eastAsia="方正仿宋_GBK"/>
          <w:sz w:val="32"/>
          <w:szCs w:val="32"/>
        </w:rPr>
      </w:pPr>
      <w:r w:rsidRPr="00945FCB">
        <w:rPr>
          <w:rFonts w:ascii="方正仿宋_GBK" w:eastAsia="方正仿宋_GBK" w:hint="eastAsia"/>
          <w:sz w:val="32"/>
          <w:szCs w:val="32"/>
        </w:rPr>
        <w:t>各</w:t>
      </w:r>
      <w:r>
        <w:rPr>
          <w:rFonts w:ascii="方正仿宋_GBK" w:eastAsia="方正仿宋_GBK" w:hint="eastAsia"/>
          <w:sz w:val="32"/>
          <w:szCs w:val="32"/>
        </w:rPr>
        <w:t>教学</w:t>
      </w:r>
      <w:r w:rsidRPr="00945FCB">
        <w:rPr>
          <w:rFonts w:ascii="方正仿宋_GBK" w:eastAsia="方正仿宋_GBK" w:hint="eastAsia"/>
          <w:sz w:val="32"/>
          <w:szCs w:val="32"/>
        </w:rPr>
        <w:t>单位：</w:t>
      </w:r>
    </w:p>
    <w:p w:rsidR="00AE5670" w:rsidRPr="00945FCB" w:rsidRDefault="00AE5670" w:rsidP="00AE5670">
      <w:pPr>
        <w:spacing w:line="660" w:lineRule="exact"/>
        <w:ind w:firstLineChars="195" w:firstLine="624"/>
        <w:rPr>
          <w:rFonts w:ascii="方正仿宋_GBK" w:eastAsia="方正仿宋_GBK"/>
          <w:sz w:val="32"/>
          <w:szCs w:val="32"/>
        </w:rPr>
      </w:pPr>
      <w:r w:rsidRPr="00945FCB">
        <w:rPr>
          <w:rFonts w:ascii="方正仿宋_GBK" w:eastAsia="方正仿宋_GBK" w:hint="eastAsia"/>
          <w:sz w:val="32"/>
          <w:szCs w:val="32"/>
        </w:rPr>
        <w:t>为加强我校教学建设与改革研究，不断提高理论研究水平，以教研、科研促进教学和管理，全面提高我校本科教学质量。经研究，学校拟继续出版《高等教育教学改革研究</w:t>
      </w:r>
      <w:r>
        <w:rPr>
          <w:rFonts w:ascii="方正仿宋_GBK" w:eastAsia="方正仿宋_GBK" w:hint="eastAsia"/>
          <w:sz w:val="32"/>
          <w:szCs w:val="32"/>
        </w:rPr>
        <w:t>（第四辑）</w:t>
      </w:r>
      <w:r w:rsidRPr="00945FCB">
        <w:rPr>
          <w:rFonts w:ascii="方正仿宋_GBK" w:eastAsia="方正仿宋_GBK" w:hint="eastAsia"/>
          <w:sz w:val="32"/>
          <w:szCs w:val="32"/>
        </w:rPr>
        <w:t>》论文集，现面向全校广大教职工征集稿件，具体要求如下：</w:t>
      </w:r>
    </w:p>
    <w:p w:rsidR="00AE5670" w:rsidRPr="00945FCB" w:rsidRDefault="00AE5670" w:rsidP="00AE5670">
      <w:pPr>
        <w:spacing w:line="660" w:lineRule="exact"/>
        <w:ind w:firstLine="630"/>
        <w:rPr>
          <w:rFonts w:ascii="方正仿宋_GBK" w:eastAsia="方正仿宋_GBK"/>
          <w:sz w:val="32"/>
          <w:szCs w:val="32"/>
        </w:rPr>
      </w:pPr>
      <w:r w:rsidRPr="00945FCB">
        <w:rPr>
          <w:rFonts w:ascii="方正仿宋_GBK" w:eastAsia="方正仿宋_GBK" w:hint="eastAsia"/>
          <w:sz w:val="32"/>
          <w:szCs w:val="32"/>
        </w:rPr>
        <w:t>一、选题范围</w:t>
      </w:r>
    </w:p>
    <w:p w:rsidR="00AE5670" w:rsidRPr="00945FCB" w:rsidRDefault="00AE5670" w:rsidP="00AE5670">
      <w:pPr>
        <w:spacing w:line="660" w:lineRule="exact"/>
        <w:ind w:firstLineChars="200" w:firstLine="640"/>
        <w:rPr>
          <w:rFonts w:ascii="方正仿宋_GBK" w:eastAsia="方正仿宋_GBK"/>
          <w:sz w:val="32"/>
          <w:szCs w:val="32"/>
        </w:rPr>
      </w:pPr>
      <w:r w:rsidRPr="00945FCB">
        <w:rPr>
          <w:rFonts w:ascii="方正仿宋_GBK" w:eastAsia="方正仿宋_GBK" w:hint="eastAsia"/>
          <w:sz w:val="32"/>
          <w:szCs w:val="32"/>
        </w:rPr>
        <w:t>教学改革与创新、教学研究相关内容，包括本科人才培养模式改革、</w:t>
      </w:r>
      <w:r>
        <w:rPr>
          <w:rFonts w:ascii="方正仿宋_GBK" w:eastAsia="方正仿宋_GBK" w:hint="eastAsia"/>
          <w:sz w:val="32"/>
          <w:szCs w:val="32"/>
        </w:rPr>
        <w:t>创新创业教育、</w:t>
      </w:r>
      <w:r w:rsidRPr="00945FCB">
        <w:rPr>
          <w:rFonts w:ascii="方正仿宋_GBK" w:eastAsia="方正仿宋_GBK" w:hint="eastAsia"/>
          <w:sz w:val="32"/>
          <w:szCs w:val="32"/>
        </w:rPr>
        <w:t>专业建设、课程建设（慕课、</w:t>
      </w:r>
      <w:proofErr w:type="gramStart"/>
      <w:r w:rsidRPr="00945FCB">
        <w:rPr>
          <w:rFonts w:ascii="方正仿宋_GBK" w:eastAsia="方正仿宋_GBK" w:hint="eastAsia"/>
          <w:sz w:val="32"/>
          <w:szCs w:val="32"/>
        </w:rPr>
        <w:t>微课等</w:t>
      </w:r>
      <w:proofErr w:type="gramEnd"/>
      <w:r w:rsidRPr="00945FCB">
        <w:rPr>
          <w:rFonts w:ascii="方正仿宋_GBK" w:eastAsia="方正仿宋_GBK" w:hint="eastAsia"/>
          <w:sz w:val="32"/>
          <w:szCs w:val="32"/>
        </w:rPr>
        <w:t xml:space="preserve">在线课程建设，精品开放课程建设等）、师资队伍建设、通识教育、教学方法改革、教学质量评估、教学运行与管理、教育理念、教育制度、教育信息化等。 </w:t>
      </w:r>
    </w:p>
    <w:p w:rsidR="00AE5670" w:rsidRPr="00945FCB" w:rsidRDefault="00AE5670" w:rsidP="00AE5670">
      <w:pPr>
        <w:spacing w:line="660" w:lineRule="exact"/>
        <w:ind w:firstLine="630"/>
        <w:rPr>
          <w:rFonts w:ascii="方正仿宋_GBK" w:eastAsia="方正仿宋_GBK"/>
          <w:sz w:val="32"/>
          <w:szCs w:val="32"/>
        </w:rPr>
      </w:pPr>
      <w:r w:rsidRPr="00945FCB">
        <w:rPr>
          <w:rFonts w:ascii="方正仿宋_GBK" w:eastAsia="方正仿宋_GBK" w:hint="eastAsia"/>
          <w:sz w:val="32"/>
          <w:szCs w:val="32"/>
        </w:rPr>
        <w:t>二、论文要求</w:t>
      </w:r>
    </w:p>
    <w:p w:rsidR="00AE5670" w:rsidRPr="00945FCB" w:rsidRDefault="00AE5670" w:rsidP="00AE5670">
      <w:pPr>
        <w:spacing w:line="660" w:lineRule="exact"/>
        <w:ind w:firstLine="630"/>
        <w:rPr>
          <w:rFonts w:ascii="方正仿宋_GBK" w:eastAsia="方正仿宋_GBK"/>
          <w:sz w:val="32"/>
          <w:szCs w:val="32"/>
        </w:rPr>
      </w:pPr>
      <w:r w:rsidRPr="00945FCB">
        <w:rPr>
          <w:rFonts w:ascii="方正仿宋_GBK" w:eastAsia="方正仿宋_GBK" w:hint="eastAsia"/>
          <w:sz w:val="32"/>
          <w:szCs w:val="32"/>
        </w:rPr>
        <w:t>来稿须是未经公开发表的论文，文责自负；来稿应能体现教学管理或语言文学方面具有前沿性的学术信息或新的理论研究与应用。</w:t>
      </w:r>
    </w:p>
    <w:p w:rsidR="00AE5670" w:rsidRPr="00945FCB" w:rsidRDefault="00AE5670" w:rsidP="00AE5670">
      <w:pPr>
        <w:spacing w:line="660" w:lineRule="exact"/>
        <w:ind w:firstLine="630"/>
        <w:rPr>
          <w:rFonts w:ascii="方正仿宋_GBK" w:eastAsia="方正仿宋_GBK"/>
          <w:sz w:val="32"/>
          <w:szCs w:val="32"/>
        </w:rPr>
      </w:pPr>
      <w:r w:rsidRPr="00945FCB">
        <w:rPr>
          <w:rFonts w:ascii="方正仿宋_GBK" w:eastAsia="方正仿宋_GBK" w:hint="eastAsia"/>
          <w:sz w:val="32"/>
          <w:szCs w:val="32"/>
        </w:rPr>
        <w:lastRenderedPageBreak/>
        <w:t>三、技术规格：</w:t>
      </w:r>
    </w:p>
    <w:p w:rsidR="00AE5670" w:rsidRPr="00945FCB" w:rsidRDefault="00AE5670" w:rsidP="00AE5670">
      <w:pPr>
        <w:spacing w:line="660" w:lineRule="exact"/>
        <w:ind w:firstLine="630"/>
        <w:rPr>
          <w:rFonts w:ascii="方正仿宋_GBK" w:eastAsia="方正仿宋_GBK"/>
          <w:sz w:val="32"/>
          <w:szCs w:val="32"/>
        </w:rPr>
      </w:pPr>
      <w:r w:rsidRPr="00945FCB">
        <w:rPr>
          <w:rFonts w:ascii="方正仿宋_GBK" w:eastAsia="方正仿宋_GBK" w:hint="eastAsia"/>
          <w:sz w:val="32"/>
          <w:szCs w:val="32"/>
        </w:rPr>
        <w:t>论文用中文撰写，字数以5000～8000字为宜。论文采用Word文档A4默认页面；论文标题选用四号宋体字（加黑处理，居中）；作者名、单位和邮编用五号宋体字（居中）；行文使用五号宋体字，单</w:t>
      </w:r>
      <w:proofErr w:type="gramStart"/>
      <w:r w:rsidRPr="00945FCB">
        <w:rPr>
          <w:rFonts w:ascii="方正仿宋_GBK" w:eastAsia="方正仿宋_GBK" w:hint="eastAsia"/>
          <w:sz w:val="32"/>
          <w:szCs w:val="32"/>
        </w:rPr>
        <w:t>倍</w:t>
      </w:r>
      <w:proofErr w:type="gramEnd"/>
      <w:r w:rsidRPr="00945FCB">
        <w:rPr>
          <w:rFonts w:ascii="方正仿宋_GBK" w:eastAsia="方正仿宋_GBK" w:hint="eastAsia"/>
          <w:sz w:val="32"/>
          <w:szCs w:val="32"/>
        </w:rPr>
        <w:t>行距；注释采用脚注方式，小五号宋体字；文内应含中文摘要（限300字以内）、关键词（不超过5个）。</w:t>
      </w:r>
    </w:p>
    <w:p w:rsidR="00AE5670" w:rsidRDefault="00AE5670" w:rsidP="00AE5670">
      <w:pPr>
        <w:spacing w:line="660" w:lineRule="exact"/>
        <w:ind w:firstLine="630"/>
        <w:rPr>
          <w:rFonts w:ascii="方正仿宋_GBK" w:eastAsia="方正仿宋_GBK"/>
          <w:sz w:val="32"/>
          <w:szCs w:val="32"/>
        </w:rPr>
      </w:pPr>
      <w:r>
        <w:rPr>
          <w:rFonts w:ascii="方正仿宋_GBK" w:eastAsia="方正仿宋_GBK" w:hint="eastAsia"/>
          <w:sz w:val="32"/>
          <w:szCs w:val="32"/>
        </w:rPr>
        <w:t>四</w:t>
      </w:r>
      <w:r w:rsidRPr="00945FCB">
        <w:rPr>
          <w:rFonts w:ascii="方正仿宋_GBK" w:eastAsia="方正仿宋_GBK" w:hint="eastAsia"/>
          <w:sz w:val="32"/>
          <w:szCs w:val="32"/>
        </w:rPr>
        <w:t>、交稿方式：将论文稿件电子版交教务处教研科</w:t>
      </w:r>
      <w:r>
        <w:rPr>
          <w:rFonts w:ascii="方正仿宋_GBK" w:eastAsia="方正仿宋_GBK" w:hint="eastAsia"/>
          <w:sz w:val="32"/>
          <w:szCs w:val="32"/>
        </w:rPr>
        <w:t>；</w:t>
      </w:r>
      <w:r w:rsidRPr="00945FCB">
        <w:rPr>
          <w:rFonts w:ascii="方正仿宋_GBK" w:eastAsia="方正仿宋_GBK" w:hint="eastAsia"/>
          <w:sz w:val="32"/>
          <w:szCs w:val="32"/>
        </w:rPr>
        <w:t>联系方式：653812</w:t>
      </w:r>
      <w:r>
        <w:rPr>
          <w:rFonts w:ascii="方正仿宋_GBK" w:eastAsia="方正仿宋_GBK" w:hint="eastAsia"/>
          <w:sz w:val="32"/>
          <w:szCs w:val="32"/>
        </w:rPr>
        <w:t>46，邮箱：</w:t>
      </w:r>
      <w:hyperlink r:id="rId6" w:history="1">
        <w:r w:rsidRPr="00542EB7">
          <w:rPr>
            <w:rStyle w:val="a3"/>
            <w:rFonts w:ascii="方正仿宋_GBK" w:eastAsia="方正仿宋_GBK" w:hint="eastAsia"/>
            <w:sz w:val="32"/>
            <w:szCs w:val="32"/>
          </w:rPr>
          <w:t>6207493@qq.com</w:t>
        </w:r>
      </w:hyperlink>
    </w:p>
    <w:p w:rsidR="00AE5670" w:rsidRPr="00945FCB" w:rsidRDefault="00AE5670" w:rsidP="00AE5670">
      <w:pPr>
        <w:spacing w:line="660" w:lineRule="exact"/>
        <w:ind w:firstLine="630"/>
        <w:rPr>
          <w:rFonts w:ascii="方正仿宋_GBK" w:eastAsia="方正仿宋_GBK"/>
          <w:sz w:val="32"/>
          <w:szCs w:val="32"/>
        </w:rPr>
      </w:pPr>
      <w:r>
        <w:rPr>
          <w:rFonts w:ascii="方正仿宋_GBK" w:eastAsia="方正仿宋_GBK" w:hint="eastAsia"/>
          <w:sz w:val="32"/>
          <w:szCs w:val="32"/>
        </w:rPr>
        <w:t>五</w:t>
      </w:r>
      <w:r w:rsidRPr="00945FCB">
        <w:rPr>
          <w:rFonts w:ascii="方正仿宋_GBK" w:eastAsia="方正仿宋_GBK" w:hint="eastAsia"/>
          <w:sz w:val="32"/>
          <w:szCs w:val="32"/>
        </w:rPr>
        <w:t>、截稿日期：201</w:t>
      </w:r>
      <w:r w:rsidR="00884BC6">
        <w:rPr>
          <w:rFonts w:ascii="方正仿宋_GBK" w:eastAsia="方正仿宋_GBK" w:hint="eastAsia"/>
          <w:sz w:val="32"/>
          <w:szCs w:val="32"/>
        </w:rPr>
        <w:t>7</w:t>
      </w:r>
      <w:r w:rsidRPr="00945FCB">
        <w:rPr>
          <w:rFonts w:ascii="方正仿宋_GBK" w:eastAsia="方正仿宋_GBK" w:hint="eastAsia"/>
          <w:sz w:val="32"/>
          <w:szCs w:val="32"/>
        </w:rPr>
        <w:t>年</w:t>
      </w:r>
      <w:r>
        <w:rPr>
          <w:rFonts w:ascii="方正仿宋_GBK" w:eastAsia="方正仿宋_GBK" w:hint="eastAsia"/>
          <w:sz w:val="32"/>
          <w:szCs w:val="32"/>
        </w:rPr>
        <w:t>9</w:t>
      </w:r>
      <w:r w:rsidRPr="00945FCB">
        <w:rPr>
          <w:rFonts w:ascii="方正仿宋_GBK" w:eastAsia="方正仿宋_GBK" w:hint="eastAsia"/>
          <w:sz w:val="32"/>
          <w:szCs w:val="32"/>
        </w:rPr>
        <w:t>月20日</w:t>
      </w:r>
    </w:p>
    <w:p w:rsidR="00AE5670" w:rsidRPr="00945FCB" w:rsidRDefault="00AE5670" w:rsidP="00AE5670">
      <w:pPr>
        <w:spacing w:line="660" w:lineRule="exact"/>
        <w:ind w:firstLine="630"/>
        <w:rPr>
          <w:rFonts w:ascii="方正仿宋_GBK" w:eastAsia="方正仿宋_GBK"/>
          <w:sz w:val="32"/>
          <w:szCs w:val="32"/>
        </w:rPr>
      </w:pPr>
      <w:r w:rsidRPr="00945FCB">
        <w:rPr>
          <w:rFonts w:ascii="方正仿宋_GBK" w:eastAsia="方正仿宋_GBK" w:hint="eastAsia"/>
          <w:sz w:val="32"/>
          <w:szCs w:val="32"/>
        </w:rPr>
        <w:t>届时，编委会将认真校审所有稿件，并精选其中的高质量论文进入该论文集。希望各单位加强宣传，积极配合，并将以上事宜传达到每位教职工。</w:t>
      </w:r>
    </w:p>
    <w:p w:rsidR="00AE5670" w:rsidRPr="00945FCB" w:rsidRDefault="00AE5670" w:rsidP="00AE5670">
      <w:pPr>
        <w:spacing w:line="660" w:lineRule="exact"/>
        <w:ind w:firstLine="630"/>
        <w:rPr>
          <w:rFonts w:ascii="方正仿宋_GBK" w:eastAsia="方正仿宋_GBK"/>
          <w:sz w:val="32"/>
          <w:szCs w:val="32"/>
        </w:rPr>
      </w:pPr>
      <w:r w:rsidRPr="00945FCB">
        <w:rPr>
          <w:rFonts w:ascii="方正仿宋_GBK" w:eastAsia="方正仿宋_GBK" w:hint="eastAsia"/>
          <w:sz w:val="32"/>
          <w:szCs w:val="32"/>
        </w:rPr>
        <w:t>特此通知。</w:t>
      </w:r>
    </w:p>
    <w:p w:rsidR="00AE5670" w:rsidRDefault="00AE5670" w:rsidP="00AE5670">
      <w:pPr>
        <w:spacing w:line="660" w:lineRule="exact"/>
        <w:ind w:firstLine="630"/>
        <w:rPr>
          <w:rFonts w:ascii="方正仿宋_GBK" w:eastAsia="方正仿宋_GBK"/>
          <w:sz w:val="32"/>
          <w:szCs w:val="32"/>
        </w:rPr>
      </w:pPr>
      <w:r w:rsidRPr="00945FCB">
        <w:rPr>
          <w:rFonts w:ascii="方正仿宋_GBK" w:eastAsia="方正仿宋_GBK" w:hint="eastAsia"/>
          <w:sz w:val="32"/>
          <w:szCs w:val="32"/>
        </w:rPr>
        <w:t>附件：论文格式样</w:t>
      </w:r>
      <w:r w:rsidR="00935358">
        <w:rPr>
          <w:rFonts w:ascii="方正仿宋_GBK" w:eastAsia="方正仿宋_GBK" w:hint="eastAsia"/>
          <w:sz w:val="32"/>
          <w:szCs w:val="32"/>
        </w:rPr>
        <w:t>式；</w:t>
      </w:r>
      <w:r w:rsidR="00935358" w:rsidRPr="00935358">
        <w:rPr>
          <w:rFonts w:ascii="方正仿宋_GBK" w:eastAsia="方正仿宋_GBK" w:hint="eastAsia"/>
          <w:sz w:val="32"/>
          <w:szCs w:val="32"/>
        </w:rPr>
        <w:t>文后参考文献著录规则</w:t>
      </w:r>
    </w:p>
    <w:p w:rsidR="00AE5670" w:rsidRPr="00935358" w:rsidRDefault="00AE5670" w:rsidP="00935358">
      <w:pPr>
        <w:spacing w:line="660" w:lineRule="exact"/>
        <w:rPr>
          <w:rFonts w:ascii="方正仿宋_GBK" w:eastAsia="方正仿宋_GBK"/>
          <w:sz w:val="32"/>
          <w:szCs w:val="32"/>
        </w:rPr>
      </w:pPr>
    </w:p>
    <w:p w:rsidR="00AE5670" w:rsidRDefault="00AE5670" w:rsidP="00884BC6">
      <w:pPr>
        <w:spacing w:afterLines="50" w:line="660" w:lineRule="exact"/>
        <w:jc w:val="right"/>
        <w:rPr>
          <w:rFonts w:ascii="宋体"/>
          <w:b/>
          <w:szCs w:val="32"/>
        </w:rPr>
      </w:pPr>
      <w:r w:rsidRPr="00945FCB">
        <w:rPr>
          <w:rFonts w:ascii="方正仿宋_GBK" w:eastAsia="方正仿宋_GBK" w:hint="eastAsia"/>
          <w:sz w:val="32"/>
          <w:szCs w:val="32"/>
        </w:rPr>
        <w:t>二○一</w:t>
      </w:r>
      <w:r w:rsidR="00884BC6">
        <w:rPr>
          <w:rFonts w:ascii="方正仿宋_GBK" w:eastAsia="方正仿宋_GBK" w:hint="eastAsia"/>
          <w:sz w:val="32"/>
          <w:szCs w:val="32"/>
        </w:rPr>
        <w:t>七</w:t>
      </w:r>
      <w:r w:rsidRPr="00945FCB">
        <w:rPr>
          <w:rFonts w:ascii="方正仿宋_GBK" w:eastAsia="方正仿宋_GBK" w:hint="eastAsia"/>
          <w:sz w:val="32"/>
          <w:szCs w:val="32"/>
        </w:rPr>
        <w:t>年</w:t>
      </w:r>
      <w:r>
        <w:rPr>
          <w:rFonts w:ascii="方正仿宋_GBK" w:eastAsia="方正仿宋_GBK" w:hint="eastAsia"/>
          <w:sz w:val="32"/>
          <w:szCs w:val="32"/>
        </w:rPr>
        <w:t>六</w:t>
      </w:r>
      <w:r w:rsidRPr="00945FCB">
        <w:rPr>
          <w:rFonts w:ascii="方正仿宋_GBK" w:eastAsia="方正仿宋_GBK" w:hint="eastAsia"/>
          <w:sz w:val="32"/>
          <w:szCs w:val="32"/>
        </w:rPr>
        <w:t>月</w:t>
      </w:r>
      <w:r>
        <w:rPr>
          <w:rFonts w:ascii="方正仿宋_GBK" w:eastAsia="方正仿宋_GBK" w:hint="eastAsia"/>
          <w:sz w:val="32"/>
          <w:szCs w:val="32"/>
        </w:rPr>
        <w:t>二十</w:t>
      </w:r>
      <w:r w:rsidR="00935358">
        <w:rPr>
          <w:rFonts w:ascii="方正仿宋_GBK" w:eastAsia="方正仿宋_GBK" w:hint="eastAsia"/>
          <w:sz w:val="32"/>
          <w:szCs w:val="32"/>
        </w:rPr>
        <w:t>七</w:t>
      </w:r>
      <w:r w:rsidRPr="00945FCB">
        <w:rPr>
          <w:rFonts w:ascii="方正仿宋_GBK" w:eastAsia="方正仿宋_GBK" w:hint="eastAsia"/>
          <w:sz w:val="32"/>
          <w:szCs w:val="32"/>
        </w:rPr>
        <w:t>日</w:t>
      </w:r>
    </w:p>
    <w:p w:rsidR="00AE5670" w:rsidRPr="00945FCB" w:rsidRDefault="00CE092B" w:rsidP="00AE5670">
      <w:pPr>
        <w:snapToGrid w:val="0"/>
        <w:spacing w:line="660" w:lineRule="exact"/>
        <w:rPr>
          <w:rFonts w:ascii="黑体" w:eastAsia="黑体"/>
          <w:b/>
          <w:sz w:val="32"/>
          <w:szCs w:val="32"/>
        </w:rPr>
      </w:pPr>
      <w:r w:rsidRPr="00CE092B">
        <w:rPr>
          <w:rFonts w:ascii="黑体" w:eastAsia="黑体"/>
          <w:noProof/>
          <w:sz w:val="20"/>
        </w:rPr>
        <w:pict>
          <v:line id="_x0000_s1026" style="position:absolute;left:0;text-align:left;z-index:251660288" from="0,32.15pt" to="414pt,32.15pt"/>
        </w:pict>
      </w:r>
      <w:r w:rsidR="00AE5670" w:rsidRPr="00945FCB">
        <w:rPr>
          <w:rFonts w:ascii="黑体" w:eastAsia="黑体" w:hint="eastAsia"/>
          <w:b/>
          <w:sz w:val="32"/>
          <w:szCs w:val="32"/>
        </w:rPr>
        <w:t>主题词：论文集  征稿  通知</w:t>
      </w:r>
    </w:p>
    <w:p w:rsidR="00AE5670" w:rsidRPr="00945FCB" w:rsidRDefault="00AE5670" w:rsidP="00AE5670">
      <w:pPr>
        <w:spacing w:line="300" w:lineRule="auto"/>
        <w:rPr>
          <w:rFonts w:ascii="方正仿宋_GBK" w:eastAsia="方正仿宋_GBK"/>
          <w:noProof/>
        </w:rPr>
      </w:pPr>
      <w:r w:rsidRPr="00945FCB">
        <w:rPr>
          <w:rFonts w:ascii="方正仿宋_GBK" w:eastAsia="方正仿宋_GBK" w:hint="eastAsia"/>
          <w:noProof/>
        </w:rPr>
        <w:t>主送：校内各单位</w:t>
      </w:r>
    </w:p>
    <w:p w:rsidR="00AE5670" w:rsidRPr="00945FCB" w:rsidRDefault="00AE5670" w:rsidP="00AE5670">
      <w:pPr>
        <w:spacing w:line="300" w:lineRule="auto"/>
        <w:rPr>
          <w:rFonts w:ascii="方正仿宋_GBK" w:eastAsia="方正仿宋_GBK"/>
          <w:noProof/>
        </w:rPr>
      </w:pPr>
      <w:r w:rsidRPr="00945FCB">
        <w:rPr>
          <w:rFonts w:ascii="方正仿宋_GBK" w:eastAsia="方正仿宋_GBK" w:hint="eastAsia"/>
          <w:noProof/>
        </w:rPr>
        <w:t>抄送：</w:t>
      </w:r>
      <w:r>
        <w:rPr>
          <w:rFonts w:ascii="方正仿宋_GBK" w:eastAsia="方正仿宋_GBK" w:hint="eastAsia"/>
          <w:noProof/>
        </w:rPr>
        <w:t>祝朝伟</w:t>
      </w:r>
      <w:r w:rsidRPr="00945FCB">
        <w:rPr>
          <w:rFonts w:ascii="方正仿宋_GBK" w:eastAsia="方正仿宋_GBK" w:hint="eastAsia"/>
          <w:noProof/>
        </w:rPr>
        <w:t>副校长</w:t>
      </w:r>
    </w:p>
    <w:p w:rsidR="00431FCE" w:rsidRPr="00AE5670" w:rsidRDefault="00CE092B" w:rsidP="00994CD9">
      <w:pPr>
        <w:jc w:val="center"/>
      </w:pPr>
      <w:r w:rsidRPr="00CE092B">
        <w:rPr>
          <w:rFonts w:ascii="方正仿宋_GBK" w:eastAsia="方正仿宋_GBK"/>
          <w:noProof/>
          <w:sz w:val="20"/>
        </w:rPr>
        <w:pict>
          <v:line id="_x0000_s1028" style="position:absolute;left:0;text-align:left;z-index:251662336" from="0,4.55pt" to="414pt,4.55pt"/>
        </w:pict>
      </w:r>
      <w:r w:rsidRPr="00CE092B">
        <w:rPr>
          <w:rFonts w:ascii="方正仿宋_GBK" w:eastAsia="方正仿宋_GBK"/>
          <w:noProof/>
          <w:sz w:val="20"/>
        </w:rPr>
        <w:pict>
          <v:line id="_x0000_s1027" style="position:absolute;left:0;text-align:left;z-index:251661312" from="0,32.9pt" to="414pt,32.9pt"/>
        </w:pict>
      </w:r>
      <w:r w:rsidR="00AE5670" w:rsidRPr="00945FCB">
        <w:rPr>
          <w:rFonts w:ascii="方正仿宋_GBK" w:eastAsia="方正仿宋_GBK" w:hint="eastAsia"/>
          <w:sz w:val="32"/>
        </w:rPr>
        <w:t>四川外国语大学教务处            201</w:t>
      </w:r>
      <w:r w:rsidR="00884BC6">
        <w:rPr>
          <w:rFonts w:ascii="方正仿宋_GBK" w:eastAsia="方正仿宋_GBK" w:hint="eastAsia"/>
          <w:sz w:val="32"/>
        </w:rPr>
        <w:t>7</w:t>
      </w:r>
      <w:r w:rsidR="00AE5670" w:rsidRPr="00945FCB">
        <w:rPr>
          <w:rFonts w:ascii="方正仿宋_GBK" w:eastAsia="方正仿宋_GBK" w:hint="eastAsia"/>
          <w:sz w:val="32"/>
        </w:rPr>
        <w:t>年</w:t>
      </w:r>
      <w:r w:rsidR="00AE5670">
        <w:rPr>
          <w:rFonts w:ascii="方正仿宋_GBK" w:eastAsia="方正仿宋_GBK" w:hint="eastAsia"/>
          <w:sz w:val="32"/>
        </w:rPr>
        <w:t>6</w:t>
      </w:r>
      <w:r w:rsidR="00AE5670" w:rsidRPr="00945FCB">
        <w:rPr>
          <w:rFonts w:ascii="方正仿宋_GBK" w:eastAsia="方正仿宋_GBK" w:hint="eastAsia"/>
          <w:sz w:val="32"/>
        </w:rPr>
        <w:t>月</w:t>
      </w:r>
      <w:r w:rsidR="00AE5670">
        <w:rPr>
          <w:rFonts w:ascii="方正仿宋_GBK" w:eastAsia="方正仿宋_GBK" w:hint="eastAsia"/>
          <w:sz w:val="32"/>
        </w:rPr>
        <w:t>2</w:t>
      </w:r>
      <w:r w:rsidR="00935358">
        <w:rPr>
          <w:rFonts w:ascii="方正仿宋_GBK" w:eastAsia="方正仿宋_GBK" w:hint="eastAsia"/>
          <w:sz w:val="32"/>
        </w:rPr>
        <w:t>7</w:t>
      </w:r>
      <w:r w:rsidR="00AE5670" w:rsidRPr="00945FCB">
        <w:rPr>
          <w:rFonts w:ascii="方正仿宋_GBK" w:eastAsia="方正仿宋_GBK" w:hint="eastAsia"/>
          <w:sz w:val="32"/>
        </w:rPr>
        <w:t>日印发</w:t>
      </w:r>
    </w:p>
    <w:sectPr w:rsidR="00431FCE" w:rsidRPr="00AE5670" w:rsidSect="001C051E">
      <w:pgSz w:w="11906" w:h="16838"/>
      <w:pgMar w:top="1246" w:right="1797" w:bottom="1558"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308F" w:rsidRDefault="005B308F" w:rsidP="00994CD9">
      <w:r>
        <w:separator/>
      </w:r>
    </w:p>
  </w:endnote>
  <w:endnote w:type="continuationSeparator" w:id="0">
    <w:p w:rsidR="005B308F" w:rsidRDefault="005B308F" w:rsidP="00994C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308F" w:rsidRDefault="005B308F" w:rsidP="00994CD9">
      <w:r>
        <w:separator/>
      </w:r>
    </w:p>
  </w:footnote>
  <w:footnote w:type="continuationSeparator" w:id="0">
    <w:p w:rsidR="005B308F" w:rsidRDefault="005B308F" w:rsidP="00994C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E5670"/>
    <w:rsid w:val="001C051E"/>
    <w:rsid w:val="00431FCE"/>
    <w:rsid w:val="005B308F"/>
    <w:rsid w:val="00884BC6"/>
    <w:rsid w:val="00935358"/>
    <w:rsid w:val="00994CD9"/>
    <w:rsid w:val="0099567E"/>
    <w:rsid w:val="00AE5670"/>
    <w:rsid w:val="00B93A64"/>
    <w:rsid w:val="00CE092B"/>
    <w:rsid w:val="00F04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670"/>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E5670"/>
    <w:rPr>
      <w:color w:val="0000FF"/>
      <w:u w:val="single"/>
    </w:rPr>
  </w:style>
  <w:style w:type="paragraph" w:styleId="a4">
    <w:name w:val="header"/>
    <w:basedOn w:val="a"/>
    <w:link w:val="Char"/>
    <w:uiPriority w:val="99"/>
    <w:semiHidden/>
    <w:unhideWhenUsed/>
    <w:rsid w:val="00994C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994CD9"/>
    <w:rPr>
      <w:rFonts w:ascii="Times New Roman" w:eastAsia="宋体" w:hAnsi="Times New Roman" w:cs="Times New Roman"/>
      <w:sz w:val="18"/>
      <w:szCs w:val="18"/>
    </w:rPr>
  </w:style>
  <w:style w:type="paragraph" w:styleId="a5">
    <w:name w:val="footer"/>
    <w:basedOn w:val="a"/>
    <w:link w:val="Char0"/>
    <w:uiPriority w:val="99"/>
    <w:semiHidden/>
    <w:unhideWhenUsed/>
    <w:rsid w:val="00994CD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994CD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6207493@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118</Words>
  <Characters>675</Characters>
  <Application>Microsoft Office Word</Application>
  <DocSecurity>0</DocSecurity>
  <Lines>5</Lines>
  <Paragraphs>1</Paragraphs>
  <ScaleCrop>false</ScaleCrop>
  <Company>微软中国</Company>
  <LinksUpToDate>false</LinksUpToDate>
  <CharactersWithSpaces>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5</cp:revision>
  <dcterms:created xsi:type="dcterms:W3CDTF">2017-06-14T01:06:00Z</dcterms:created>
  <dcterms:modified xsi:type="dcterms:W3CDTF">2017-06-27T08:05:00Z</dcterms:modified>
</cp:coreProperties>
</file>